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6B9E" w14:textId="77777777" w:rsidR="001A7135" w:rsidRPr="00B92702" w:rsidRDefault="001A7135"/>
    <w:p w14:paraId="6D916B9F" w14:textId="77777777" w:rsidR="00714B38" w:rsidRPr="00B92702" w:rsidRDefault="00B92702" w:rsidP="00714B38">
      <w:pPr>
        <w:pStyle w:val="ListParagraph"/>
        <w:numPr>
          <w:ilvl w:val="2"/>
          <w:numId w:val="1"/>
        </w:numPr>
        <w:rPr>
          <w:b/>
          <w:lang w:val="es-ES"/>
        </w:rPr>
      </w:pPr>
      <w:r w:rsidRPr="00B92702">
        <w:rPr>
          <w:rFonts w:ascii="Calibri" w:eastAsia="Calibri" w:hAnsi="Calibri" w:cs="Calibri"/>
          <w:b/>
          <w:bCs/>
          <w:bdr w:val="nil"/>
          <w:lang w:val="es-ES_tradnl"/>
        </w:rPr>
        <w:t>Traslado fuera del condado (mismo estado)</w:t>
      </w:r>
    </w:p>
    <w:p w14:paraId="6D916BA0" w14:textId="77777777" w:rsidR="00714B38" w:rsidRPr="00B92702" w:rsidRDefault="00B92702" w:rsidP="00714B38">
      <w:pPr>
        <w:ind w:left="360"/>
        <w:contextualSpacing/>
      </w:pPr>
      <w:r w:rsidRPr="00B92702">
        <w:t>&lt;Insert Date&gt;</w:t>
      </w:r>
    </w:p>
    <w:p w14:paraId="6D916BA1" w14:textId="77777777" w:rsidR="00714B38" w:rsidRPr="00B92702" w:rsidRDefault="00714B38" w:rsidP="00714B38">
      <w:pPr>
        <w:ind w:left="360"/>
        <w:contextualSpacing/>
      </w:pPr>
    </w:p>
    <w:p w14:paraId="6D916BA2" w14:textId="77777777" w:rsidR="00714B38" w:rsidRPr="00B92702" w:rsidRDefault="00B92702" w:rsidP="00714B38">
      <w:pPr>
        <w:ind w:left="360"/>
        <w:contextualSpacing/>
      </w:pPr>
      <w:r w:rsidRPr="00B92702">
        <w:t>&lt;Victim Name&gt;</w:t>
      </w:r>
    </w:p>
    <w:p w14:paraId="6D916BA3" w14:textId="77777777" w:rsidR="00714B38" w:rsidRPr="00B92702" w:rsidRDefault="00B92702" w:rsidP="00714B38">
      <w:pPr>
        <w:ind w:left="360"/>
        <w:contextualSpacing/>
      </w:pPr>
      <w:r w:rsidRPr="00B92702">
        <w:t>&lt;Victim Address 1&gt;</w:t>
      </w:r>
    </w:p>
    <w:p w14:paraId="6D916BA4" w14:textId="77777777" w:rsidR="00714B38" w:rsidRPr="00B92702" w:rsidRDefault="00B92702" w:rsidP="00714B38">
      <w:pPr>
        <w:ind w:left="360"/>
        <w:contextualSpacing/>
      </w:pPr>
      <w:r w:rsidRPr="00B92702">
        <w:t>&lt;Victim Address 2&gt;</w:t>
      </w:r>
    </w:p>
    <w:p w14:paraId="6D916BA5" w14:textId="77777777" w:rsidR="00714B38" w:rsidRPr="00B92702" w:rsidRDefault="00714B38" w:rsidP="00714B38">
      <w:pPr>
        <w:ind w:left="360"/>
        <w:contextualSpacing/>
      </w:pPr>
    </w:p>
    <w:p w14:paraId="6D916BA6" w14:textId="77777777" w:rsidR="00714B38" w:rsidRPr="00B92702" w:rsidRDefault="00B92702" w:rsidP="00714B38">
      <w:pPr>
        <w:ind w:left="360"/>
        <w:contextualSpacing/>
      </w:pPr>
      <w:proofErr w:type="spellStart"/>
      <w:r w:rsidRPr="00B92702">
        <w:rPr>
          <w:rFonts w:ascii="Calibri" w:eastAsia="Calibri" w:hAnsi="Calibri" w:cs="Calibri"/>
          <w:bdr w:val="nil"/>
        </w:rPr>
        <w:t>Estimado</w:t>
      </w:r>
      <w:proofErr w:type="spellEnd"/>
      <w:r w:rsidRPr="00B92702">
        <w:rPr>
          <w:rFonts w:ascii="Calibri" w:eastAsia="Calibri" w:hAnsi="Calibri" w:cs="Calibri"/>
          <w:bdr w:val="nil"/>
        </w:rPr>
        <w:t xml:space="preserve">/a &lt;Victim Name&gt;: </w:t>
      </w:r>
    </w:p>
    <w:p w14:paraId="6D916BA7" w14:textId="77777777" w:rsidR="00714B38" w:rsidRPr="00B92702" w:rsidRDefault="00714B38" w:rsidP="00714B38">
      <w:pPr>
        <w:ind w:left="360"/>
        <w:contextualSpacing/>
      </w:pPr>
    </w:p>
    <w:p w14:paraId="6D916BA8" w14:textId="7B4037E2" w:rsidR="00714B38" w:rsidRPr="00B92702" w:rsidRDefault="00B92702" w:rsidP="00714B38">
      <w:pPr>
        <w:ind w:left="360"/>
        <w:contextualSpacing/>
        <w:rPr>
          <w:lang w:val="es-ES"/>
        </w:rPr>
      </w:pPr>
      <w:r w:rsidRPr="00B92702">
        <w:rPr>
          <w:rFonts w:ascii="Calibri" w:eastAsia="Calibri" w:hAnsi="Calibri" w:cs="Calibri"/>
          <w:bdr w:val="nil"/>
          <w:lang w:val="es-ES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&lt;Agency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>se dedica a ayudar a las víctimas de delitos. Nuestros registros indican que usted, un familiar o su organización ha sido víctima de un delito cometido por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of</w:t>
      </w:r>
      <w:r w:rsidRPr="00B92702">
        <w:rPr>
          <w:rFonts w:ascii="Calibri" w:eastAsia="Calibri" w:hAnsi="Calibri" w:cs="Calibri"/>
          <w:bdr w:val="nil"/>
          <w:lang w:val="es-ES_tradnl"/>
        </w:rPr>
        <w:t>fender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, SID&gt;. Queremos informarle que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será trasladado/a de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current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 a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y ha sido asignado/a al oficial de libertad condicional/bajo palabra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&gt;. Si tiene preguntas, puede comunicarse con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al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6D916BA9" w14:textId="77777777" w:rsidR="00714B38" w:rsidRPr="00B92702" w:rsidRDefault="00714B38" w:rsidP="00714B38">
      <w:pPr>
        <w:ind w:left="360"/>
        <w:contextualSpacing/>
        <w:rPr>
          <w:lang w:val="es-ES"/>
        </w:rPr>
      </w:pPr>
      <w:bookmarkStart w:id="0" w:name="_GoBack"/>
      <w:bookmarkEnd w:id="0"/>
    </w:p>
    <w:p w14:paraId="6D916BAA" w14:textId="77777777" w:rsidR="00E856BE" w:rsidRPr="00B92702" w:rsidRDefault="00B92702" w:rsidP="00714B38">
      <w:pPr>
        <w:ind w:left="360"/>
        <w:contextualSpacing/>
        <w:rPr>
          <w:lang w:val="es-ES"/>
        </w:rPr>
      </w:pPr>
      <w:r w:rsidRPr="00B92702">
        <w:rPr>
          <w:rFonts w:ascii="Calibri" w:eastAsia="Calibri" w:hAnsi="Calibri" w:cs="Calibri"/>
          <w:bdr w:val="nil"/>
          <w:lang w:val="es-ES_tradnl"/>
        </w:rPr>
        <w:t>Si desea que le avisen cuando se haya concretado el traslado, inscríbase en el servicio de Información y notificación diaria a las víctimas (VINE, por sus siglas en i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nglés) en </w:t>
      </w:r>
      <w:hyperlink r:id="rId7" w:history="1">
        <w:r w:rsidRPr="00B92702">
          <w:rPr>
            <w:rFonts w:ascii="Calibri" w:eastAsia="Calibri" w:hAnsi="Calibri" w:cs="Calibri"/>
            <w:color w:val="0000FF"/>
            <w:u w:val="single"/>
            <w:bdr w:val="nil"/>
            <w:lang w:val="es-ES_tradnl"/>
          </w:rPr>
          <w:t>www.vinelink.com</w:t>
        </w:r>
      </w:hyperlink>
      <w:r w:rsidRPr="00B92702">
        <w:rPr>
          <w:rFonts w:ascii="Calibri" w:eastAsia="Calibri" w:hAnsi="Calibri" w:cs="Calibri"/>
          <w:bdr w:val="nil"/>
          <w:lang w:val="es-ES_tradnl"/>
        </w:rPr>
        <w:t xml:space="preserve"> o llame al 1-877-674-8463.</w:t>
      </w:r>
    </w:p>
    <w:p w14:paraId="6D916BAB" w14:textId="77777777" w:rsidR="00E856BE" w:rsidRPr="00B92702" w:rsidRDefault="00E856BE" w:rsidP="00714B38">
      <w:pPr>
        <w:ind w:left="360"/>
        <w:contextualSpacing/>
        <w:rPr>
          <w:lang w:val="es-ES"/>
        </w:rPr>
      </w:pPr>
    </w:p>
    <w:p w14:paraId="6D916BAC" w14:textId="77777777" w:rsidR="00E53E7C" w:rsidRPr="00B92702" w:rsidRDefault="00B92702" w:rsidP="00714B38">
      <w:pPr>
        <w:ind w:left="360"/>
        <w:contextualSpacing/>
        <w:rPr>
          <w:b/>
        </w:rPr>
      </w:pPr>
      <w:r w:rsidRPr="00B92702">
        <w:rPr>
          <w:b/>
          <w:highlight w:val="yellow"/>
        </w:rPr>
        <w:t>Section below removed/used as necessary</w:t>
      </w:r>
    </w:p>
    <w:p w14:paraId="6D916BAD" w14:textId="26951D09" w:rsidR="00714B38" w:rsidRPr="00B92702" w:rsidRDefault="00B92702" w:rsidP="00714B38">
      <w:pPr>
        <w:ind w:left="360"/>
        <w:contextualSpacing/>
        <w:rPr>
          <w:lang w:val="es-ES"/>
        </w:rPr>
      </w:pPr>
      <w:r w:rsidRPr="00B92702">
        <w:rPr>
          <w:rFonts w:ascii="Calibri" w:eastAsia="Calibri" w:hAnsi="Calibri" w:cs="Calibri"/>
          <w:bdr w:val="nil"/>
          <w:lang w:val="es-ES_tradnl"/>
        </w:rPr>
        <w:t xml:space="preserve">El condado de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supervising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>cuenta con un programa de Servicios para Víctimas para proporcionar información a las víctimas sobre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 las condiciones de supervisión y sobre cualquier otro recurso comunitario que pueda ser útil. No dude en comunicarse con ellos al &lt;VS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 en cualquier momento. Comuníquese con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supervising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si desea solicitar o continuar con los derec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hos solicitados anteriormente. </w:t>
      </w:r>
    </w:p>
    <w:p w14:paraId="6D916BAE" w14:textId="77777777" w:rsidR="00714B38" w:rsidRPr="00B92702" w:rsidRDefault="00714B38" w:rsidP="00714B38">
      <w:pPr>
        <w:ind w:left="360"/>
        <w:contextualSpacing/>
        <w:rPr>
          <w:lang w:val="es-ES"/>
        </w:rPr>
      </w:pPr>
    </w:p>
    <w:p w14:paraId="6D916BAF" w14:textId="77777777" w:rsidR="00714B38" w:rsidRPr="00B92702" w:rsidRDefault="00714B38" w:rsidP="00714B38">
      <w:pPr>
        <w:ind w:left="360"/>
        <w:contextualSpacing/>
        <w:rPr>
          <w:lang w:val="es-ES"/>
        </w:rPr>
      </w:pPr>
    </w:p>
    <w:p w14:paraId="6D916BB0" w14:textId="77777777" w:rsidR="00714B38" w:rsidRPr="00B92702" w:rsidRDefault="00B92702" w:rsidP="00714B38">
      <w:pPr>
        <w:ind w:left="360"/>
        <w:contextualSpacing/>
      </w:pPr>
      <w:r w:rsidRPr="00B92702">
        <w:rPr>
          <w:rFonts w:ascii="Calibri" w:eastAsia="Calibri" w:hAnsi="Calibri" w:cs="Calibri"/>
          <w:bdr w:val="nil"/>
          <w:lang w:val="es-ES_tradnl"/>
        </w:rPr>
        <w:t>Atentamente.</w:t>
      </w:r>
    </w:p>
    <w:p w14:paraId="6D916BB1" w14:textId="77777777" w:rsidR="00714B38" w:rsidRPr="00B92702" w:rsidRDefault="00714B38" w:rsidP="00714B38">
      <w:pPr>
        <w:ind w:left="360"/>
        <w:contextualSpacing/>
      </w:pPr>
    </w:p>
    <w:p w14:paraId="6D916BB2" w14:textId="77777777" w:rsidR="00714B38" w:rsidRPr="00B92702" w:rsidRDefault="00B92702" w:rsidP="00714B38">
      <w:pPr>
        <w:ind w:left="360"/>
        <w:contextualSpacing/>
      </w:pPr>
      <w:r w:rsidRPr="00B92702">
        <w:t>&lt;Name&gt;</w:t>
      </w:r>
    </w:p>
    <w:p w14:paraId="6D916BB3" w14:textId="77777777" w:rsidR="00714B38" w:rsidRPr="00B92702" w:rsidRDefault="00B92702" w:rsidP="00714B38">
      <w:pPr>
        <w:ind w:left="360"/>
        <w:contextualSpacing/>
      </w:pPr>
      <w:r w:rsidRPr="00B92702">
        <w:t>&lt;Title&gt;</w:t>
      </w:r>
    </w:p>
    <w:p w14:paraId="6D916BB4" w14:textId="77777777" w:rsidR="00714B38" w:rsidRPr="00B92702" w:rsidRDefault="00B92702" w:rsidP="00714B38">
      <w:pPr>
        <w:ind w:left="360"/>
        <w:contextualSpacing/>
      </w:pPr>
      <w:r w:rsidRPr="00B92702">
        <w:t>&lt;Phone&gt;</w:t>
      </w:r>
    </w:p>
    <w:p w14:paraId="6D916BB5" w14:textId="77777777" w:rsidR="00714B38" w:rsidRPr="00B92702" w:rsidRDefault="00714B38" w:rsidP="00E93F9F">
      <w:pPr>
        <w:contextualSpacing/>
      </w:pPr>
    </w:p>
    <w:p w14:paraId="6D916BB6" w14:textId="77777777" w:rsidR="00371EE9" w:rsidRPr="00B92702" w:rsidRDefault="00371EE9"/>
    <w:p w14:paraId="6D916BB7" w14:textId="77777777" w:rsidR="00790089" w:rsidRDefault="00790089" w:rsidP="00E93F9F">
      <w:pPr>
        <w:contextualSpacing/>
      </w:pPr>
    </w:p>
    <w:sectPr w:rsidR="0079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6BC2" w14:textId="77777777" w:rsidR="00000000" w:rsidRDefault="00B92702">
      <w:pPr>
        <w:spacing w:after="0" w:line="240" w:lineRule="auto"/>
      </w:pPr>
      <w:r>
        <w:separator/>
      </w:r>
    </w:p>
  </w:endnote>
  <w:endnote w:type="continuationSeparator" w:id="0">
    <w:p w14:paraId="6D916BC4" w14:textId="77777777" w:rsidR="00000000" w:rsidRDefault="00B9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A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B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D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6BBE" w14:textId="77777777" w:rsidR="00000000" w:rsidRDefault="00B92702">
      <w:pPr>
        <w:spacing w:after="0" w:line="240" w:lineRule="auto"/>
      </w:pPr>
      <w:r>
        <w:separator/>
      </w:r>
    </w:p>
  </w:footnote>
  <w:footnote w:type="continuationSeparator" w:id="0">
    <w:p w14:paraId="6D916BC0" w14:textId="77777777" w:rsidR="00000000" w:rsidRDefault="00B9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8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9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BBC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F5DE0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0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8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5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E3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E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CF8A6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9E56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FADD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6AA2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E83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ACD5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96C8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DA1E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101E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A7135"/>
    <w:rsid w:val="001C36DD"/>
    <w:rsid w:val="00225B04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749DB"/>
    <w:rsid w:val="004A4EDD"/>
    <w:rsid w:val="00520EE7"/>
    <w:rsid w:val="00564967"/>
    <w:rsid w:val="005843D8"/>
    <w:rsid w:val="005F5D03"/>
    <w:rsid w:val="00602F71"/>
    <w:rsid w:val="00646C7A"/>
    <w:rsid w:val="00661CB6"/>
    <w:rsid w:val="00662802"/>
    <w:rsid w:val="00666678"/>
    <w:rsid w:val="006C1660"/>
    <w:rsid w:val="007063F0"/>
    <w:rsid w:val="00714B38"/>
    <w:rsid w:val="00766311"/>
    <w:rsid w:val="00770478"/>
    <w:rsid w:val="00790089"/>
    <w:rsid w:val="007C6ABF"/>
    <w:rsid w:val="008427F4"/>
    <w:rsid w:val="00853CC1"/>
    <w:rsid w:val="0091425D"/>
    <w:rsid w:val="009626BC"/>
    <w:rsid w:val="0099289E"/>
    <w:rsid w:val="009D510B"/>
    <w:rsid w:val="009F71AF"/>
    <w:rsid w:val="00A76AE6"/>
    <w:rsid w:val="00A935C9"/>
    <w:rsid w:val="00A972C5"/>
    <w:rsid w:val="00B47982"/>
    <w:rsid w:val="00B81AF0"/>
    <w:rsid w:val="00B87106"/>
    <w:rsid w:val="00B92702"/>
    <w:rsid w:val="00C6352F"/>
    <w:rsid w:val="00CD4F33"/>
    <w:rsid w:val="00DC01CD"/>
    <w:rsid w:val="00DF3372"/>
    <w:rsid w:val="00E05182"/>
    <w:rsid w:val="00E05929"/>
    <w:rsid w:val="00E41B39"/>
    <w:rsid w:val="00E53E7C"/>
    <w:rsid w:val="00E856BE"/>
    <w:rsid w:val="00E93F9F"/>
    <w:rsid w:val="00EB5C6F"/>
    <w:rsid w:val="00EC2A88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6B9E"/>
  <w15:docId w15:val="{4E431871-8EB0-4EDC-A01B-6F60B66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nelin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2020-10-01T17:41:00Z</dcterms:created>
  <dcterms:modified xsi:type="dcterms:W3CDTF">2020-10-01T17:41:00Z</dcterms:modified>
</cp:coreProperties>
</file>