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32E752" w14:textId="77777777" w:rsidR="00152EDA" w:rsidRPr="00152EDA" w:rsidRDefault="00152EDA" w:rsidP="00152EDA">
      <w:pPr>
        <w:keepNext/>
        <w:keepLines/>
        <w:spacing w:before="40" w:after="0"/>
        <w:outlineLvl w:val="1"/>
        <w:rPr>
          <w:rFonts w:ascii="Arial Narrow" w:eastAsia="MS Gothic" w:hAnsi="Arial Narrow" w:cs="Times New Roman"/>
          <w:b/>
          <w:kern w:val="0"/>
          <w14:ligatures w14:val="none"/>
        </w:rPr>
      </w:pPr>
      <w:r w:rsidRPr="00152EDA">
        <w:rPr>
          <w:rFonts w:ascii="Arial Narrow" w:eastAsia="Arial Narrow" w:hAnsi="Arial Narrow" w:cs="Arial Narrow"/>
          <w:b/>
          <w:bCs/>
          <w:kern w:val="0"/>
          <w:bdr w:val="nil"/>
          <w:lang w:val="es-ES_tradnl"/>
          <w14:ligatures w14:val="none"/>
        </w:rPr>
        <w:t>Divulgación requerida para procesar su solicitud</w:t>
      </w:r>
    </w:p>
    <w:p w14:paraId="30E11F90" w14:textId="77777777" w:rsidR="00152EDA" w:rsidRPr="00152EDA" w:rsidRDefault="00152EDA" w:rsidP="00152EDA">
      <w:pPr>
        <w:spacing w:after="80"/>
        <w:rPr>
          <w:rFonts w:ascii="Arial Narrow" w:eastAsia="Arial Narrow" w:hAnsi="Arial Narrow" w:cs="Times New Roman"/>
          <w:kern w:val="0"/>
          <w:sz w:val="20"/>
          <w:szCs w:val="20"/>
          <w14:ligatures w14:val="none"/>
        </w:rPr>
      </w:pPr>
      <w:r w:rsidRPr="00152EDA">
        <w:rPr>
          <w:rFonts w:ascii="Arial Narrow" w:eastAsia="Arial Narrow" w:hAnsi="Arial Narrow" w:cs="Arial Narrow"/>
          <w:kern w:val="0"/>
          <w:sz w:val="20"/>
          <w:szCs w:val="20"/>
          <w:bdr w:val="nil"/>
          <w:lang w:val="es-ES_tradnl"/>
          <w14:ligatures w14:val="none"/>
        </w:rPr>
        <w:t xml:space="preserve">El programa de Compensación para Víctimas de Crimen (CVC, por sus siglas en inglés) debe verificar la información en una solicitud. Al firmar esta divulgación, está dando su permiso para que el CVC recopile información relacionada con su solicitud, incluida información de la policía, de su(s) empleador(es), de las compañías de seguros, instituciones financieras, centros médicos y otras fuentes, con el fin de determinar y gestionar su reclamo. Nunca nos pondremos en contacto con el presunto responsable o los testigos civiles durante el proceso de revisión de su reclamo. </w:t>
      </w:r>
    </w:p>
    <w:p w14:paraId="4784AB02" w14:textId="77777777" w:rsidR="00152EDA" w:rsidRPr="00152EDA" w:rsidRDefault="00152EDA" w:rsidP="00152EDA">
      <w:pPr>
        <w:spacing w:after="80"/>
        <w:rPr>
          <w:rFonts w:ascii="Arial Narrow" w:eastAsia="Arial Narrow" w:hAnsi="Arial Narrow" w:cs="Times New Roman"/>
          <w:spacing w:val="-8"/>
          <w:kern w:val="0"/>
          <w:sz w:val="20"/>
          <w:szCs w:val="20"/>
          <w14:ligatures w14:val="none"/>
        </w:rPr>
      </w:pPr>
      <w:r w:rsidRPr="00152EDA">
        <w:rPr>
          <w:rFonts w:ascii="Arial Narrow" w:eastAsia="Arial Narrow" w:hAnsi="Arial Narrow" w:cs="Arial Narrow"/>
          <w:b/>
          <w:bCs/>
          <w:spacing w:val="-8"/>
          <w:kern w:val="0"/>
          <w:sz w:val="20"/>
          <w:szCs w:val="20"/>
          <w:bdr w:val="nil"/>
          <w:lang w:val="es-ES_tradnl"/>
          <w14:ligatures w14:val="none"/>
        </w:rPr>
        <w:t xml:space="preserve">Usted debe firmar este formulario para permitir que el CVC verifique la información en su solicitud. Devolveremos cualquier solicitud que no esté firmada. </w:t>
      </w:r>
    </w:p>
    <w:p w14:paraId="47A14172" w14:textId="77777777" w:rsidR="00152EDA" w:rsidRPr="00152EDA" w:rsidRDefault="00152EDA" w:rsidP="00152EDA">
      <w:pPr>
        <w:keepNext/>
        <w:keepLines/>
        <w:spacing w:before="40" w:after="0"/>
        <w:outlineLvl w:val="2"/>
        <w:rPr>
          <w:rFonts w:ascii="Arial Narrow" w:eastAsia="MS Gothic" w:hAnsi="Arial Narrow" w:cs="Times New Roman"/>
          <w:b/>
          <w:kern w:val="0"/>
          <w:sz w:val="20"/>
          <w14:ligatures w14:val="none"/>
        </w:rPr>
      </w:pPr>
      <w:r w:rsidRPr="00152EDA">
        <w:rPr>
          <w:rFonts w:ascii="Arial Narrow" w:eastAsia="Arial Narrow" w:hAnsi="Arial Narrow" w:cs="Arial Narrow"/>
          <w:b/>
          <w:bCs/>
          <w:kern w:val="0"/>
          <w:sz w:val="20"/>
          <w:szCs w:val="20"/>
          <w:bdr w:val="nil"/>
          <w:lang w:val="es-ES_tradnl"/>
          <w14:ligatures w14:val="none"/>
        </w:rPr>
        <w:t>Divulgación de información médica y de otro tipo</w:t>
      </w:r>
    </w:p>
    <w:p w14:paraId="10588477" w14:textId="77777777" w:rsidR="00152EDA" w:rsidRPr="00152EDA" w:rsidRDefault="00152EDA" w:rsidP="00152EDA">
      <w:pPr>
        <w:spacing w:after="80"/>
        <w:rPr>
          <w:rFonts w:ascii="Arial Narrow" w:eastAsia="Arial Narrow" w:hAnsi="Arial Narrow" w:cs="Times New Roman"/>
          <w:kern w:val="0"/>
          <w:sz w:val="20"/>
          <w:szCs w:val="20"/>
          <w14:ligatures w14:val="none"/>
        </w:rPr>
      </w:pPr>
      <w:bookmarkStart w:id="0" w:name="_Hlk83455778"/>
      <w:r w:rsidRPr="00152EDA">
        <w:rPr>
          <w:rFonts w:ascii="Arial Narrow" w:eastAsia="Arial Narrow" w:hAnsi="Arial Narrow" w:cs="Arial Narrow"/>
          <w:b/>
          <w:bCs/>
          <w:kern w:val="0"/>
          <w:sz w:val="20"/>
          <w:szCs w:val="20"/>
          <w:bdr w:val="nil"/>
          <w:lang w:val="es-ES_tradnl"/>
          <w14:ligatures w14:val="none"/>
        </w:rPr>
        <w:t>Al firmar esta solicitud, doy mi consentimiento para la divulgación de expedientes</w:t>
      </w:r>
      <w:r w:rsidRPr="00152EDA">
        <w:rPr>
          <w:rFonts w:ascii="Arial Narrow" w:eastAsia="Arial Narrow" w:hAnsi="Arial Narrow" w:cs="Arial Narrow"/>
          <w:kern w:val="0"/>
          <w:sz w:val="20"/>
          <w:szCs w:val="20"/>
          <w:bdr w:val="nil"/>
          <w:lang w:val="es-ES_tradnl"/>
          <w14:ligatures w14:val="none"/>
        </w:rPr>
        <w:t xml:space="preserve"> entre el CVC y cualquier hospital, médico, consejero, centro y servicio médico; cualquier aseguradora, incluidos los beneficios del Seguro Social y Discapacidades; cualquier empleador; y cualquier agencia de servicios sociales o gubernamental, incluidos el Departamento de Empleo, el Departamento de Servicios Humanos, la División de Compensación al Trabajador, la Oficina del Fiscal General del condado y el Administrador del Tribunal Estatal; o cualquier otra persona o agencia de orden público autorizada para los fines relacionados con mi solicitud del CVC, la gestión de mi reclamo y la restitución. </w:t>
      </w:r>
    </w:p>
    <w:p w14:paraId="2EDE78BD" w14:textId="77777777" w:rsidR="00152EDA" w:rsidRPr="00152EDA" w:rsidRDefault="00152EDA" w:rsidP="00152EDA">
      <w:pPr>
        <w:spacing w:after="80"/>
        <w:rPr>
          <w:rFonts w:ascii="Arial Narrow" w:eastAsia="Arial Narrow" w:hAnsi="Arial Narrow" w:cs="Times New Roman"/>
          <w:kern w:val="0"/>
          <w:sz w:val="20"/>
          <w:szCs w:val="20"/>
          <w14:ligatures w14:val="none"/>
        </w:rPr>
      </w:pPr>
      <w:r w:rsidRPr="00152EDA">
        <w:rPr>
          <w:rFonts w:ascii="Arial Narrow" w:eastAsia="Arial Narrow" w:hAnsi="Arial Narrow" w:cs="Arial Narrow"/>
          <w:b/>
          <w:bCs/>
          <w:kern w:val="0"/>
          <w:sz w:val="20"/>
          <w:szCs w:val="20"/>
          <w:bdr w:val="nil"/>
          <w:lang w:val="es-ES_tradnl"/>
          <w14:ligatures w14:val="none"/>
        </w:rPr>
        <w:t xml:space="preserve">También doy mi consentimiento para divulgar </w:t>
      </w:r>
      <w:r w:rsidRPr="00152EDA">
        <w:rPr>
          <w:rFonts w:ascii="Arial Narrow" w:eastAsia="Arial Narrow" w:hAnsi="Arial Narrow" w:cs="Arial Narrow"/>
          <w:kern w:val="0"/>
          <w:sz w:val="20"/>
          <w:szCs w:val="20"/>
          <w:bdr w:val="nil"/>
          <w:lang w:val="es-ES_tradnl"/>
          <w14:ligatures w14:val="none"/>
        </w:rPr>
        <w:t>a CVC cualquier documento relacionado con los beneficios o estatus de discapacidades, ingresos de otras fuentes y/o mis expedientes médicos, incluso si incluyen información sobre drogas, alcohol, salud mental o pruebas de VIH.</w:t>
      </w:r>
    </w:p>
    <w:p w14:paraId="27CAA448" w14:textId="77777777" w:rsidR="00152EDA" w:rsidRPr="00152EDA" w:rsidRDefault="00152EDA" w:rsidP="00152EDA">
      <w:pPr>
        <w:spacing w:after="80"/>
        <w:rPr>
          <w:rFonts w:ascii="Arial Narrow" w:eastAsia="Arial Narrow" w:hAnsi="Arial Narrow" w:cs="Times New Roman"/>
          <w:spacing w:val="-9"/>
          <w:kern w:val="0"/>
          <w:sz w:val="20"/>
          <w:szCs w:val="20"/>
          <w14:ligatures w14:val="none"/>
        </w:rPr>
      </w:pPr>
      <w:r w:rsidRPr="00152EDA">
        <w:rPr>
          <w:rFonts w:ascii="Arial Narrow" w:eastAsia="Arial Narrow" w:hAnsi="Arial Narrow" w:cs="Arial Narrow"/>
          <w:spacing w:val="-9"/>
          <w:kern w:val="0"/>
          <w:sz w:val="20"/>
          <w:szCs w:val="20"/>
          <w:bdr w:val="nil"/>
          <w:lang w:val="es-ES_tradnl"/>
          <w14:ligatures w14:val="none"/>
        </w:rPr>
        <w:t>El reclamo es válido durante 3 años a partir de la fecha de aceptación. Esta divulgación es válida hasta que venza el reclamo o el/la solicitante revoque el consentimiento</w:t>
      </w:r>
    </w:p>
    <w:p w14:paraId="240D2BC9" w14:textId="77777777" w:rsidR="00152EDA" w:rsidRPr="00152EDA" w:rsidRDefault="00152EDA" w:rsidP="00152EDA">
      <w:pPr>
        <w:spacing w:after="80"/>
        <w:rPr>
          <w:rFonts w:ascii="Arial Narrow" w:eastAsia="Arial Narrow" w:hAnsi="Arial Narrow" w:cs="Times New Roman"/>
          <w:kern w:val="0"/>
          <w:sz w:val="20"/>
          <w:szCs w:val="20"/>
          <w14:ligatures w14:val="none"/>
        </w:rPr>
      </w:pPr>
      <w:r w:rsidRPr="00152EDA">
        <w:rPr>
          <w:rFonts w:ascii="Arial Narrow" w:eastAsia="Arial Narrow" w:hAnsi="Arial Narrow" w:cs="Arial Narrow"/>
          <w:b/>
          <w:bCs/>
          <w:kern w:val="0"/>
          <w:sz w:val="20"/>
          <w:szCs w:val="20"/>
          <w:bdr w:val="nil"/>
          <w:lang w:val="es-ES_tradnl"/>
          <w14:ligatures w14:val="none"/>
        </w:rPr>
        <w:t>Entiendo que puedo revocar mi consentimiento en cualquier momento</w:t>
      </w:r>
      <w:r w:rsidRPr="00152EDA">
        <w:rPr>
          <w:rFonts w:ascii="Arial Narrow" w:eastAsia="Arial Narrow" w:hAnsi="Arial Narrow" w:cs="Arial Narrow"/>
          <w:kern w:val="0"/>
          <w:sz w:val="20"/>
          <w:szCs w:val="20"/>
          <w:bdr w:val="nil"/>
          <w:lang w:val="es-ES_tradnl"/>
          <w14:ligatures w14:val="none"/>
        </w:rPr>
        <w:t xml:space="preserve">, pero mi revocación no puede aplicarse retroactivamente a las divulgaciones que ya hayan ocurrido. </w:t>
      </w:r>
    </w:p>
    <w:p w14:paraId="28557864" w14:textId="77777777" w:rsidR="00152EDA" w:rsidRPr="00152EDA" w:rsidRDefault="00152EDA" w:rsidP="00152EDA">
      <w:pPr>
        <w:keepNext/>
        <w:keepLines/>
        <w:spacing w:before="40" w:after="0"/>
        <w:outlineLvl w:val="2"/>
        <w:rPr>
          <w:rFonts w:ascii="Arial Narrow" w:eastAsia="MS Gothic" w:hAnsi="Arial Narrow" w:cs="Times New Roman"/>
          <w:b/>
          <w:kern w:val="0"/>
          <w:sz w:val="20"/>
          <w14:ligatures w14:val="none"/>
        </w:rPr>
      </w:pPr>
      <w:bookmarkStart w:id="1" w:name="_Hlk83456211"/>
      <w:bookmarkEnd w:id="0"/>
      <w:r w:rsidRPr="00152EDA">
        <w:rPr>
          <w:rFonts w:ascii="Arial Narrow" w:eastAsia="Arial Narrow" w:hAnsi="Arial Narrow" w:cs="Arial Narrow"/>
          <w:b/>
          <w:bCs/>
          <w:kern w:val="0"/>
          <w:sz w:val="20"/>
          <w:szCs w:val="20"/>
          <w:bdr w:val="nil"/>
          <w:lang w:val="es-ES_tradnl"/>
          <w14:ligatures w14:val="none"/>
        </w:rPr>
        <w:t>Otra información sobre la compensación o información fraudulenta</w:t>
      </w:r>
    </w:p>
    <w:p w14:paraId="71F85AE8" w14:textId="77777777" w:rsidR="00152EDA" w:rsidRPr="00152EDA" w:rsidRDefault="00152EDA" w:rsidP="00152EDA">
      <w:pPr>
        <w:spacing w:after="80"/>
        <w:rPr>
          <w:rFonts w:ascii="Arial Narrow" w:eastAsia="Arial Narrow" w:hAnsi="Arial Narrow" w:cs="Times New Roman"/>
          <w:kern w:val="0"/>
          <w:sz w:val="20"/>
          <w:szCs w:val="20"/>
          <w14:ligatures w14:val="none"/>
        </w:rPr>
      </w:pPr>
      <w:r w:rsidRPr="00152EDA">
        <w:rPr>
          <w:rFonts w:ascii="Arial Narrow" w:eastAsia="Arial Narrow" w:hAnsi="Arial Narrow" w:cs="Times New Roman"/>
          <w:b/>
          <w:bCs/>
          <w:kern w:val="0"/>
          <w:sz w:val="20"/>
          <w:szCs w:val="20"/>
          <w:bdr w:val="nil"/>
          <w:lang w:val="es-ES_tradnl"/>
          <w14:ligatures w14:val="none"/>
        </w:rPr>
        <w:t>Al firmar esta solicitud, acepto informar inmediatamente a CVC</w:t>
      </w:r>
      <w:r w:rsidRPr="00152EDA">
        <w:rPr>
          <w:rFonts w:ascii="Arial Narrow" w:eastAsia="Arial Narrow" w:hAnsi="Arial Narrow" w:cs="Arial Narrow"/>
          <w:kern w:val="0"/>
          <w:sz w:val="20"/>
          <w:szCs w:val="20"/>
          <w:bdr w:val="nil"/>
          <w:lang w:val="es-ES_tradnl"/>
          <w14:ligatures w14:val="none"/>
        </w:rPr>
        <w:t xml:space="preserve"> cuando espere recibir o reciba cualquier recuperación relacionada con el crimen (cualquier pago o compensación relacionado con este crimen, como pagos del seguro). </w:t>
      </w:r>
    </w:p>
    <w:p w14:paraId="5FC47A87" w14:textId="77777777" w:rsidR="00152EDA" w:rsidRPr="00152EDA" w:rsidRDefault="00152EDA" w:rsidP="00152EDA">
      <w:pPr>
        <w:spacing w:after="80"/>
        <w:rPr>
          <w:rFonts w:ascii="Arial Narrow" w:eastAsia="Arial Narrow" w:hAnsi="Arial Narrow" w:cs="Times New Roman"/>
          <w:b/>
          <w:bCs/>
          <w:kern w:val="0"/>
          <w:sz w:val="20"/>
          <w:szCs w:val="20"/>
          <w14:ligatures w14:val="none"/>
        </w:rPr>
      </w:pPr>
      <w:r w:rsidRPr="00152EDA">
        <w:rPr>
          <w:rFonts w:ascii="Arial Narrow" w:eastAsia="Arial Narrow" w:hAnsi="Arial Narrow" w:cs="Arial Narrow"/>
          <w:b/>
          <w:bCs/>
          <w:kern w:val="0"/>
          <w:sz w:val="20"/>
          <w:szCs w:val="20"/>
          <w:bdr w:val="nil"/>
          <w:lang w:val="es-ES_tradnl"/>
          <w14:ligatures w14:val="none"/>
        </w:rPr>
        <w:t xml:space="preserve">Si recibo recuperación relacionada con el crimen de otras fuentes, acepto reembolsarle a CVC de esos pagos de recuperación hasta la cantidad total que CVC me haya otorgado. </w:t>
      </w:r>
      <w:r w:rsidRPr="00152EDA">
        <w:rPr>
          <w:rFonts w:ascii="Arial Narrow" w:eastAsia="Arial Narrow" w:hAnsi="Arial Narrow" w:cs="Arial Narrow"/>
          <w:kern w:val="0"/>
          <w:sz w:val="20"/>
          <w:szCs w:val="20"/>
          <w:bdr w:val="nil"/>
          <w:lang w:val="es-ES_tradnl"/>
          <w14:ligatures w14:val="none"/>
        </w:rPr>
        <w:t xml:space="preserve">Acepto que las fuentes de recuperación aplicables con respecto al presente acuerdo incluyen, entre otras, indemnización impuesta por el tribunal, sentencias civiles en contra del delincuente u otras terceras partes responsables/obligadas, cualquier indemnización de seguro, o indemnizaciones/beneficios de cualquier otra agencia gubernamental o privada. </w:t>
      </w:r>
      <w:r w:rsidRPr="00152EDA">
        <w:rPr>
          <w:rFonts w:ascii="Arial Narrow" w:eastAsia="Arial Narrow" w:hAnsi="Arial Narrow" w:cs="Arial Narrow"/>
          <w:b/>
          <w:bCs/>
          <w:kern w:val="0"/>
          <w:sz w:val="20"/>
          <w:szCs w:val="20"/>
          <w:bdr w:val="nil"/>
          <w:lang w:val="es-ES_tradnl"/>
          <w14:ligatures w14:val="none"/>
        </w:rPr>
        <w:t>Acepto reembolsarle al CVC todo el dinero que el CVC pagó en relación con este reclamo si se determina que el reclamo fue fraudulento.</w:t>
      </w:r>
    </w:p>
    <w:p w14:paraId="0F9D7DD0" w14:textId="77777777" w:rsidR="00152EDA" w:rsidRPr="00152EDA" w:rsidRDefault="00152EDA" w:rsidP="00152EDA">
      <w:pPr>
        <w:keepNext/>
        <w:keepLines/>
        <w:spacing w:before="40" w:after="0"/>
        <w:outlineLvl w:val="2"/>
        <w:rPr>
          <w:rFonts w:ascii="Arial Narrow" w:eastAsia="MS Gothic" w:hAnsi="Arial Narrow" w:cs="Times New Roman"/>
          <w:b/>
          <w:spacing w:val="-2"/>
          <w:kern w:val="0"/>
          <w:sz w:val="20"/>
          <w:szCs w:val="20"/>
          <w14:ligatures w14:val="none"/>
        </w:rPr>
      </w:pPr>
      <w:r w:rsidRPr="00152EDA">
        <w:rPr>
          <w:rFonts w:ascii="Arial Narrow" w:eastAsia="Arial Narrow" w:hAnsi="Arial Narrow" w:cs="Arial Narrow"/>
          <w:b/>
          <w:bCs/>
          <w:spacing w:val="-2"/>
          <w:kern w:val="0"/>
          <w:sz w:val="20"/>
          <w:szCs w:val="20"/>
          <w:bdr w:val="nil"/>
          <w:lang w:val="es-ES_tradnl"/>
          <w14:ligatures w14:val="none"/>
        </w:rPr>
        <w:t xml:space="preserve">Firma – </w:t>
      </w:r>
      <w:r w:rsidRPr="00152EDA">
        <w:rPr>
          <w:rFonts w:ascii="Arial Narrow" w:eastAsia="Arial Narrow" w:hAnsi="Arial Narrow" w:cs="Arial Narrow"/>
          <w:spacing w:val="-2"/>
          <w:kern w:val="0"/>
          <w:sz w:val="20"/>
          <w:szCs w:val="20"/>
          <w:bdr w:val="nil"/>
          <w:lang w:val="es-ES_tradnl"/>
          <w14:ligatures w14:val="none"/>
        </w:rPr>
        <w:t xml:space="preserve">Al firmar esta solicitud, declaro bajo penalización de falsificación no jurada que la información en esta solicitud es verdadera y correcta. Autorizo al programa de Compensación para Víctimas de Crimen del Departamento de Justicia de </w:t>
      </w:r>
      <w:proofErr w:type="spellStart"/>
      <w:r w:rsidRPr="00152EDA">
        <w:rPr>
          <w:rFonts w:ascii="Arial Narrow" w:eastAsia="Arial Narrow" w:hAnsi="Arial Narrow" w:cs="Arial Narrow"/>
          <w:spacing w:val="-2"/>
          <w:kern w:val="0"/>
          <w:sz w:val="20"/>
          <w:szCs w:val="20"/>
          <w:bdr w:val="nil"/>
          <w:lang w:val="es-ES_tradnl"/>
          <w14:ligatures w14:val="none"/>
        </w:rPr>
        <w:t>Oregon</w:t>
      </w:r>
      <w:proofErr w:type="spellEnd"/>
      <w:r w:rsidRPr="00152EDA">
        <w:rPr>
          <w:rFonts w:ascii="Arial Narrow" w:eastAsia="Arial Narrow" w:hAnsi="Arial Narrow" w:cs="Arial Narrow"/>
          <w:spacing w:val="-2"/>
          <w:kern w:val="0"/>
          <w:sz w:val="20"/>
          <w:szCs w:val="20"/>
          <w:bdr w:val="nil"/>
          <w:lang w:val="es-ES_tradnl"/>
          <w14:ligatures w14:val="none"/>
        </w:rPr>
        <w:t xml:space="preserve"> a verificar cualquier información en esta solicitud.</w:t>
      </w:r>
      <w:bookmarkEnd w:id="1"/>
    </w:p>
    <w:tbl>
      <w:tblPr>
        <w:tblStyle w:val="TableGrid"/>
        <w:tblpPr w:leftFromText="180" w:rightFromText="180" w:vertAnchor="text" w:horzAnchor="margin" w:tblpX="13" w:tblpY="106"/>
        <w:tblW w:w="108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74"/>
        <w:gridCol w:w="4111"/>
      </w:tblGrid>
      <w:tr w:rsidR="00152EDA" w:rsidRPr="00152EDA" w14:paraId="721EAC0F" w14:textId="77777777" w:rsidTr="00D94EAF">
        <w:trPr>
          <w:trHeight w:val="260"/>
        </w:trPr>
        <w:tc>
          <w:tcPr>
            <w:tcW w:w="6774" w:type="dxa"/>
            <w:tcBorders>
              <w:top w:val="single" w:sz="4" w:space="0" w:color="auto"/>
              <w:left w:val="single" w:sz="4" w:space="0" w:color="auto"/>
            </w:tcBorders>
          </w:tcPr>
          <w:p w14:paraId="27F05634" w14:textId="77777777" w:rsidR="00152EDA" w:rsidRPr="00152EDA" w:rsidRDefault="00152EDA" w:rsidP="00152EDA">
            <w:pPr>
              <w:tabs>
                <w:tab w:val="left" w:pos="10800"/>
              </w:tabs>
              <w:contextualSpacing/>
              <w:rPr>
                <w:rFonts w:ascii="Arial Narrow" w:eastAsia="Arial Narrow" w:hAnsi="Arial Narrow" w:cs="Arial"/>
                <w:sz w:val="20"/>
                <w:szCs w:val="20"/>
              </w:rPr>
            </w:pPr>
            <w:r w:rsidRPr="00152EDA">
              <w:rPr>
                <w:rFonts w:ascii="Arial Narrow" w:eastAsia="Arial Narrow" w:hAnsi="Arial Narrow" w:cs="Arial Narrow"/>
                <w:sz w:val="20"/>
                <w:szCs w:val="20"/>
                <w:bdr w:val="nil"/>
                <w:lang w:val="es-ES_tradnl"/>
              </w:rPr>
              <w:t>Firma de la víctima o del/de la solicitante:</w:t>
            </w:r>
          </w:p>
        </w:tc>
        <w:tc>
          <w:tcPr>
            <w:tcW w:w="4111" w:type="dxa"/>
            <w:tcBorders>
              <w:top w:val="single" w:sz="4" w:space="0" w:color="auto"/>
              <w:right w:val="single" w:sz="4" w:space="0" w:color="auto"/>
            </w:tcBorders>
          </w:tcPr>
          <w:p w14:paraId="4A27C0DD" w14:textId="77777777" w:rsidR="00152EDA" w:rsidRPr="00152EDA" w:rsidRDefault="00152EDA" w:rsidP="00152EDA">
            <w:pPr>
              <w:tabs>
                <w:tab w:val="left" w:pos="10800"/>
              </w:tabs>
              <w:contextualSpacing/>
              <w:rPr>
                <w:rFonts w:ascii="Arial Narrow" w:eastAsia="Arial Narrow" w:hAnsi="Arial Narrow" w:cs="Arial"/>
                <w:sz w:val="20"/>
                <w:szCs w:val="20"/>
              </w:rPr>
            </w:pPr>
            <w:r w:rsidRPr="00152EDA">
              <w:rPr>
                <w:rFonts w:ascii="Arial Narrow" w:eastAsia="Arial Narrow" w:hAnsi="Arial Narrow" w:cs="Arial Narrow"/>
                <w:sz w:val="20"/>
                <w:szCs w:val="20"/>
                <w:bdr w:val="nil"/>
                <w:lang w:val="es-ES_tradnl"/>
              </w:rPr>
              <w:t>Fecha:</w:t>
            </w:r>
          </w:p>
        </w:tc>
      </w:tr>
      <w:tr w:rsidR="00152EDA" w:rsidRPr="00152EDA" w14:paraId="40044373" w14:textId="77777777" w:rsidTr="00D94EAF">
        <w:trPr>
          <w:trHeight w:val="178"/>
        </w:trPr>
        <w:tc>
          <w:tcPr>
            <w:tcW w:w="6774" w:type="dxa"/>
            <w:tcBorders>
              <w:left w:val="single" w:sz="4" w:space="0" w:color="auto"/>
              <w:bottom w:val="single" w:sz="4" w:space="0" w:color="auto"/>
            </w:tcBorders>
          </w:tcPr>
          <w:p w14:paraId="1DBBAA1F" w14:textId="77777777" w:rsidR="00152EDA" w:rsidRPr="00152EDA" w:rsidRDefault="00152EDA" w:rsidP="00152EDA">
            <w:pPr>
              <w:tabs>
                <w:tab w:val="left" w:pos="10800"/>
              </w:tabs>
              <w:contextualSpacing/>
              <w:rPr>
                <w:rFonts w:ascii="Arial Narrow" w:eastAsia="Arial Narrow" w:hAnsi="Arial Narrow" w:cs="Arial"/>
                <w:sz w:val="20"/>
                <w:szCs w:val="20"/>
              </w:rPr>
            </w:pPr>
          </w:p>
        </w:tc>
        <w:tc>
          <w:tcPr>
            <w:tcW w:w="4111" w:type="dxa"/>
            <w:tcBorders>
              <w:bottom w:val="single" w:sz="4" w:space="0" w:color="auto"/>
              <w:right w:val="single" w:sz="4" w:space="0" w:color="auto"/>
            </w:tcBorders>
          </w:tcPr>
          <w:p w14:paraId="437A25AD" w14:textId="77777777" w:rsidR="00152EDA" w:rsidRPr="00152EDA" w:rsidRDefault="00152EDA" w:rsidP="00152EDA">
            <w:pPr>
              <w:tabs>
                <w:tab w:val="left" w:pos="10800"/>
              </w:tabs>
              <w:contextualSpacing/>
              <w:rPr>
                <w:rFonts w:ascii="Arial Narrow" w:eastAsia="Arial Narrow" w:hAnsi="Arial Narrow" w:cs="Arial"/>
                <w:sz w:val="20"/>
                <w:szCs w:val="20"/>
              </w:rPr>
            </w:pPr>
          </w:p>
        </w:tc>
      </w:tr>
      <w:tr w:rsidR="00152EDA" w:rsidRPr="00152EDA" w14:paraId="0DA10206" w14:textId="77777777" w:rsidTr="00D94EAF">
        <w:trPr>
          <w:trHeight w:val="213"/>
        </w:trPr>
        <w:tc>
          <w:tcPr>
            <w:tcW w:w="6774" w:type="dxa"/>
            <w:tcBorders>
              <w:top w:val="single" w:sz="4" w:space="0" w:color="auto"/>
              <w:left w:val="single" w:sz="4" w:space="0" w:color="auto"/>
            </w:tcBorders>
          </w:tcPr>
          <w:p w14:paraId="7E9C784D" w14:textId="77777777" w:rsidR="00152EDA" w:rsidRPr="00152EDA" w:rsidRDefault="00152EDA" w:rsidP="00152EDA">
            <w:pPr>
              <w:tabs>
                <w:tab w:val="left" w:pos="10800"/>
              </w:tabs>
              <w:contextualSpacing/>
              <w:rPr>
                <w:rFonts w:ascii="Arial Narrow" w:eastAsia="Arial Narrow" w:hAnsi="Arial Narrow" w:cs="Arial"/>
                <w:sz w:val="20"/>
                <w:szCs w:val="20"/>
              </w:rPr>
            </w:pPr>
            <w:r w:rsidRPr="00152EDA">
              <w:rPr>
                <w:rFonts w:ascii="Arial Narrow" w:eastAsia="Arial Narrow" w:hAnsi="Arial Narrow" w:cs="Arial Narrow"/>
                <w:sz w:val="20"/>
                <w:szCs w:val="20"/>
                <w:bdr w:val="nil"/>
                <w:lang w:val="es-ES_tradnl"/>
              </w:rPr>
              <w:t xml:space="preserve">Firma de una víctima de entre 14 y 17 </w:t>
            </w:r>
            <w:proofErr w:type="gramStart"/>
            <w:r w:rsidRPr="00152EDA">
              <w:rPr>
                <w:rFonts w:ascii="Arial Narrow" w:eastAsia="Arial Narrow" w:hAnsi="Arial Narrow" w:cs="Arial Narrow"/>
                <w:sz w:val="20"/>
                <w:szCs w:val="20"/>
                <w:bdr w:val="nil"/>
                <w:lang w:val="es-ES_tradnl"/>
              </w:rPr>
              <w:t>años de edad</w:t>
            </w:r>
            <w:proofErr w:type="gramEnd"/>
            <w:r w:rsidRPr="00152EDA">
              <w:rPr>
                <w:rFonts w:ascii="Arial Narrow" w:eastAsia="Arial Narrow" w:hAnsi="Arial Narrow" w:cs="Arial Narrow"/>
                <w:sz w:val="20"/>
                <w:szCs w:val="20"/>
                <w:bdr w:val="nil"/>
                <w:lang w:val="es-ES_tradnl"/>
              </w:rPr>
              <w:t>:</w:t>
            </w:r>
          </w:p>
        </w:tc>
        <w:tc>
          <w:tcPr>
            <w:tcW w:w="4111" w:type="dxa"/>
            <w:tcBorders>
              <w:top w:val="single" w:sz="4" w:space="0" w:color="auto"/>
              <w:right w:val="single" w:sz="4" w:space="0" w:color="auto"/>
            </w:tcBorders>
          </w:tcPr>
          <w:p w14:paraId="53C026E5" w14:textId="77777777" w:rsidR="00152EDA" w:rsidRPr="00152EDA" w:rsidRDefault="00152EDA" w:rsidP="00152EDA">
            <w:pPr>
              <w:tabs>
                <w:tab w:val="left" w:pos="10800"/>
              </w:tabs>
              <w:contextualSpacing/>
              <w:rPr>
                <w:rFonts w:ascii="Arial Narrow" w:eastAsia="Arial Narrow" w:hAnsi="Arial Narrow" w:cs="Arial"/>
                <w:sz w:val="20"/>
                <w:szCs w:val="20"/>
              </w:rPr>
            </w:pPr>
            <w:r w:rsidRPr="00152EDA">
              <w:rPr>
                <w:rFonts w:ascii="Arial Narrow" w:eastAsia="Arial Narrow" w:hAnsi="Arial Narrow" w:cs="Arial Narrow"/>
                <w:sz w:val="20"/>
                <w:szCs w:val="20"/>
                <w:bdr w:val="nil"/>
                <w:lang w:val="es-ES_tradnl"/>
              </w:rPr>
              <w:t>Fecha:</w:t>
            </w:r>
          </w:p>
        </w:tc>
      </w:tr>
      <w:tr w:rsidR="00152EDA" w:rsidRPr="00152EDA" w14:paraId="0A3DF12B" w14:textId="77777777" w:rsidTr="00D94EAF">
        <w:trPr>
          <w:trHeight w:val="160"/>
        </w:trPr>
        <w:tc>
          <w:tcPr>
            <w:tcW w:w="6774" w:type="dxa"/>
            <w:tcBorders>
              <w:left w:val="single" w:sz="4" w:space="0" w:color="auto"/>
              <w:bottom w:val="single" w:sz="4" w:space="0" w:color="auto"/>
            </w:tcBorders>
          </w:tcPr>
          <w:p w14:paraId="74D76A0E" w14:textId="77777777" w:rsidR="00152EDA" w:rsidRPr="00152EDA" w:rsidRDefault="00152EDA" w:rsidP="00152EDA">
            <w:pPr>
              <w:tabs>
                <w:tab w:val="left" w:pos="10800"/>
              </w:tabs>
              <w:contextualSpacing/>
              <w:rPr>
                <w:rFonts w:ascii="Arial Narrow" w:eastAsia="Arial Narrow" w:hAnsi="Arial Narrow" w:cs="Times New Roman"/>
                <w:sz w:val="20"/>
                <w:szCs w:val="20"/>
              </w:rPr>
            </w:pPr>
          </w:p>
        </w:tc>
        <w:tc>
          <w:tcPr>
            <w:tcW w:w="4111" w:type="dxa"/>
            <w:tcBorders>
              <w:bottom w:val="single" w:sz="4" w:space="0" w:color="auto"/>
              <w:right w:val="single" w:sz="4" w:space="0" w:color="auto"/>
            </w:tcBorders>
          </w:tcPr>
          <w:p w14:paraId="070C9F0A" w14:textId="77777777" w:rsidR="00152EDA" w:rsidRPr="00152EDA" w:rsidRDefault="00152EDA" w:rsidP="00152EDA">
            <w:pPr>
              <w:tabs>
                <w:tab w:val="left" w:pos="10800"/>
              </w:tabs>
              <w:contextualSpacing/>
              <w:rPr>
                <w:rFonts w:ascii="Arial Narrow" w:eastAsia="Arial Narrow" w:hAnsi="Arial Narrow" w:cs="Times New Roman"/>
                <w:sz w:val="20"/>
                <w:szCs w:val="20"/>
              </w:rPr>
            </w:pPr>
          </w:p>
        </w:tc>
      </w:tr>
    </w:tbl>
    <w:p w14:paraId="0559AA62" w14:textId="77777777" w:rsidR="00152EDA" w:rsidRPr="00152EDA" w:rsidRDefault="00152EDA" w:rsidP="00152EDA">
      <w:pPr>
        <w:keepNext/>
        <w:keepLines/>
        <w:spacing w:before="40" w:after="0"/>
        <w:outlineLvl w:val="1"/>
        <w:rPr>
          <w:rFonts w:ascii="Arial Narrow" w:eastAsia="MS Gothic" w:hAnsi="Arial Narrow" w:cs="Times New Roman"/>
          <w:b/>
          <w:kern w:val="0"/>
          <w:szCs w:val="24"/>
          <w14:ligatures w14:val="none"/>
        </w:rPr>
      </w:pPr>
      <w:bookmarkStart w:id="2" w:name="_Hlk83456241"/>
      <w:r w:rsidRPr="00152EDA">
        <w:rPr>
          <w:rFonts w:ascii="Arial Narrow" w:eastAsia="Arial Narrow" w:hAnsi="Arial Narrow" w:cs="Arial Narrow"/>
          <w:b/>
          <w:bCs/>
          <w:kern w:val="0"/>
          <w:bdr w:val="nil"/>
          <w:lang w:val="es-ES_tradnl"/>
          <w14:ligatures w14:val="none"/>
        </w:rPr>
        <w:t>Contexto jurídico</w:t>
      </w:r>
    </w:p>
    <w:p w14:paraId="5BEA2813" w14:textId="77777777" w:rsidR="00152EDA" w:rsidRPr="00152EDA" w:rsidRDefault="00152EDA" w:rsidP="00152EDA">
      <w:pPr>
        <w:spacing w:after="80"/>
        <w:rPr>
          <w:rFonts w:ascii="Arial Narrow" w:eastAsia="Arial Narrow" w:hAnsi="Arial Narrow" w:cs="Times New Roman"/>
          <w:kern w:val="0"/>
          <w:sz w:val="20"/>
          <w:szCs w:val="20"/>
          <w14:ligatures w14:val="none"/>
        </w:rPr>
      </w:pPr>
      <w:r w:rsidRPr="00152EDA">
        <w:rPr>
          <w:rFonts w:ascii="Arial Narrow" w:eastAsia="Arial Narrow" w:hAnsi="Arial Narrow" w:cs="Arial Narrow"/>
          <w:kern w:val="0"/>
          <w:sz w:val="20"/>
          <w:szCs w:val="20"/>
          <w:bdr w:val="nil"/>
          <w:lang w:val="es-ES_tradnl"/>
          <w14:ligatures w14:val="none"/>
        </w:rPr>
        <w:t xml:space="preserve">De acuerdo con el ORS 147.105 (1)(i), CVC tiene la autoridad para solicitar información con el fin de procesar solicitudes de compensación. Si usted recibe compensación debido a que falsificó información de forma intencional que CVC utilizó para determinar o para pagar la compensación, su adjudicación de compensación se perderá. </w:t>
      </w:r>
    </w:p>
    <w:p w14:paraId="41103CC4" w14:textId="77777777" w:rsidR="00152EDA" w:rsidRPr="00152EDA" w:rsidRDefault="00152EDA" w:rsidP="00152EDA">
      <w:pPr>
        <w:keepNext/>
        <w:keepLines/>
        <w:spacing w:before="40" w:after="0"/>
        <w:outlineLvl w:val="1"/>
        <w:rPr>
          <w:rFonts w:ascii="Arial Narrow" w:eastAsia="MS Gothic" w:hAnsi="Arial Narrow" w:cs="Times New Roman"/>
          <w:b/>
          <w:kern w:val="0"/>
          <w:szCs w:val="24"/>
          <w14:ligatures w14:val="none"/>
        </w:rPr>
      </w:pPr>
      <w:r w:rsidRPr="00152EDA">
        <w:rPr>
          <w:rFonts w:ascii="Arial Narrow" w:eastAsia="Arial Narrow" w:hAnsi="Arial Narrow" w:cs="Arial Narrow"/>
          <w:b/>
          <w:bCs/>
          <w:kern w:val="0"/>
          <w:bdr w:val="nil"/>
          <w:lang w:val="es-ES_tradnl"/>
          <w14:ligatures w14:val="none"/>
        </w:rPr>
        <w:t>No discriminación</w:t>
      </w:r>
    </w:p>
    <w:bookmarkEnd w:id="2"/>
    <w:p w14:paraId="26F7F935" w14:textId="77777777" w:rsidR="00152EDA" w:rsidRPr="00152EDA" w:rsidRDefault="00152EDA" w:rsidP="00152EDA">
      <w:pPr>
        <w:rPr>
          <w:rFonts w:ascii="Arial Narrow" w:eastAsia="Arial Narrow" w:hAnsi="Arial Narrow" w:cs="Arial Narrow"/>
          <w:spacing w:val="-4"/>
          <w:kern w:val="0"/>
          <w:sz w:val="20"/>
          <w:szCs w:val="20"/>
          <w:bdr w:val="nil"/>
          <w:lang w:val="es-ES_tradnl"/>
          <w14:ligatures w14:val="none"/>
        </w:rPr>
      </w:pPr>
      <w:r w:rsidRPr="00152EDA">
        <w:rPr>
          <w:rFonts w:ascii="Arial Narrow" w:eastAsia="Arial Narrow" w:hAnsi="Arial Narrow" w:cs="Arial Narrow"/>
          <w:b/>
          <w:bCs/>
          <w:spacing w:val="-4"/>
          <w:kern w:val="0"/>
          <w:sz w:val="20"/>
          <w:szCs w:val="20"/>
          <w:bdr w:val="nil"/>
          <w:lang w:val="es-ES_tradnl"/>
          <w14:ligatures w14:val="none"/>
        </w:rPr>
        <w:t>El CVC está comprometido con brindar servicios libres de discriminación por motivos de raza, color, nacionalidad, grupo étnico, religión, sexo, discapacidad, edad, identidad de género, orientación sexual y casta</w:t>
      </w:r>
      <w:r w:rsidRPr="00152EDA">
        <w:rPr>
          <w:rFonts w:ascii="Arial Narrow" w:eastAsia="Arial Narrow" w:hAnsi="Arial Narrow" w:cs="Arial Narrow"/>
          <w:spacing w:val="-4"/>
          <w:kern w:val="0"/>
          <w:sz w:val="20"/>
          <w:szCs w:val="20"/>
          <w:bdr w:val="nil"/>
          <w:lang w:val="es-ES_tradnl"/>
          <w14:ligatures w14:val="none"/>
        </w:rPr>
        <w:t>. Todos los programas federalmente financiados, incluido el CVC, tienen prohibido discriminar de esta forma con base en el Título VI de la Ley de Derechos Civiles de 1964, 42 U.S.C. 2000(d); Sección 504 de la Ley de Rehabilitación de 1974, en su versión modificada: Subtítulo A, Título II de la Ley de Estadounidenses con Discapacidades (ADA, por sus siglas en inglés); regulaciones del Departamento de Justicia sobre la discriminación por discapacidad, 28 CFR Partes 35 y 39; Título IX de las Enmiendas sobre la Educación de 1972; la Ley de Discriminación por Edad de 1974; la Ley Ómnibus para el Control de la Delincuencia y la Seguridad en las Calles; la Ley de Víctimas del Crimen; la Ley de Violencia en Contra de las Mujeres; y las regulaciones de no discriminación del Departamento de Justicia, 28 CFR Parte 42, Subpartes C, D, E y G.</w:t>
      </w:r>
    </w:p>
    <w:tbl>
      <w:tblPr>
        <w:tblStyle w:val="TableGrid"/>
        <w:tblW w:w="0" w:type="auto"/>
        <w:tblLook w:val="04A0" w:firstRow="1" w:lastRow="0" w:firstColumn="1" w:lastColumn="0" w:noHBand="0" w:noVBand="1"/>
      </w:tblPr>
      <w:tblGrid>
        <w:gridCol w:w="2875"/>
        <w:gridCol w:w="990"/>
        <w:gridCol w:w="2880"/>
        <w:gridCol w:w="448"/>
        <w:gridCol w:w="3597"/>
      </w:tblGrid>
      <w:tr w:rsidR="00152EDA" w:rsidRPr="00152EDA" w14:paraId="750946C8" w14:textId="77777777" w:rsidTr="00152EDA">
        <w:trPr>
          <w:trHeight w:val="395"/>
        </w:trPr>
        <w:tc>
          <w:tcPr>
            <w:tcW w:w="10790" w:type="dxa"/>
            <w:gridSpan w:val="5"/>
            <w:shd w:val="clear" w:color="auto" w:fill="D9D9D9"/>
            <w:vAlign w:val="center"/>
          </w:tcPr>
          <w:p w14:paraId="12201D1B" w14:textId="77777777" w:rsidR="00152EDA" w:rsidRPr="00152EDA" w:rsidRDefault="00152EDA" w:rsidP="00152EDA">
            <w:pPr>
              <w:rPr>
                <w:rFonts w:ascii="Arial Narrow" w:eastAsia="Arial Narrow" w:hAnsi="Arial Narrow" w:cs="Times New Roman"/>
                <w:b/>
                <w:bCs/>
                <w:spacing w:val="-6"/>
                <w:sz w:val="20"/>
                <w:szCs w:val="20"/>
              </w:rPr>
            </w:pPr>
            <w:r w:rsidRPr="00152EDA">
              <w:rPr>
                <w:rFonts w:ascii="Arial Narrow" w:eastAsia="Arial Narrow" w:hAnsi="Arial Narrow" w:cs="Arial Narrow"/>
                <w:b/>
                <w:bCs/>
                <w:spacing w:val="-6"/>
                <w:bdr w:val="nil"/>
                <w:lang w:val="es-ES_tradnl"/>
              </w:rPr>
              <w:t>La siguiente información voluntaria se usa para fines estadísticos únicamente con el fin de cumplir con las normas federales.</w:t>
            </w:r>
          </w:p>
        </w:tc>
      </w:tr>
      <w:tr w:rsidR="00152EDA" w:rsidRPr="00152EDA" w14:paraId="5152633A" w14:textId="77777777" w:rsidTr="00D94EAF">
        <w:trPr>
          <w:trHeight w:val="611"/>
        </w:trPr>
        <w:tc>
          <w:tcPr>
            <w:tcW w:w="2875" w:type="dxa"/>
            <w:vAlign w:val="center"/>
          </w:tcPr>
          <w:p w14:paraId="7FED6CC6" w14:textId="77777777" w:rsidR="00152EDA" w:rsidRPr="00152EDA" w:rsidRDefault="00152EDA" w:rsidP="00152EDA">
            <w:pPr>
              <w:rPr>
                <w:rFonts w:ascii="Arial Narrow" w:eastAsia="Arial Narrow" w:hAnsi="Arial Narrow" w:cs="Times New Roman"/>
                <w:b/>
                <w:bCs/>
                <w:sz w:val="20"/>
                <w:szCs w:val="20"/>
              </w:rPr>
            </w:pPr>
            <w:r w:rsidRPr="00152EDA">
              <w:rPr>
                <w:rFonts w:ascii="Arial Narrow" w:eastAsia="Arial Narrow" w:hAnsi="Arial Narrow" w:cs="Arial Narrow"/>
                <w:sz w:val="20"/>
                <w:szCs w:val="20"/>
                <w:bdr w:val="nil"/>
                <w:lang w:val="es-ES_tradnl"/>
              </w:rPr>
              <w:t xml:space="preserve"> </w:t>
            </w:r>
            <w:r w:rsidRPr="00152EDA">
              <w:rPr>
                <w:rFonts w:ascii="Arial Narrow" w:eastAsia="Arial Narrow" w:hAnsi="Arial Narrow" w:cs="Arial Narrow"/>
                <w:b/>
                <w:bCs/>
                <w:sz w:val="20"/>
                <w:szCs w:val="20"/>
                <w:bdr w:val="nil"/>
                <w:lang w:val="es-ES_tradnl"/>
              </w:rPr>
              <w:t>¿Es la víctima una persona con discapacidades?</w:t>
            </w:r>
          </w:p>
          <w:p w14:paraId="5272ED87" w14:textId="77777777" w:rsidR="00152EDA" w:rsidRPr="00152EDA" w:rsidRDefault="00152EDA" w:rsidP="00152EDA">
            <w:pPr>
              <w:rPr>
                <w:rFonts w:ascii="Arial Narrow" w:eastAsia="Arial Narrow" w:hAnsi="Arial Narrow" w:cs="Times New Roman"/>
                <w:sz w:val="20"/>
                <w:szCs w:val="20"/>
              </w:rPr>
            </w:pPr>
            <w:r w:rsidRPr="00152EDA">
              <w:rPr>
                <w:rFonts w:ascii="Arial Narrow" w:eastAsia="Times New Roman" w:hAnsi="Arial Narrow" w:cs="Arial"/>
                <w:color w:val="000000"/>
                <w:sz w:val="20"/>
                <w:szCs w:val="20"/>
                <w:shd w:val="clear" w:color="auto" w:fill="E6E6E6"/>
              </w:rPr>
              <w:fldChar w:fldCharType="begin">
                <w:ffData>
                  <w:name w:val="Check35"/>
                  <w:enabled/>
                  <w:calcOnExit w:val="0"/>
                  <w:checkBox>
                    <w:sizeAuto/>
                    <w:default w:val="0"/>
                  </w:checkBox>
                </w:ffData>
              </w:fldChar>
            </w:r>
            <w:r w:rsidRPr="00152EDA">
              <w:rPr>
                <w:rFonts w:ascii="Arial Narrow" w:eastAsia="Times New Roman" w:hAnsi="Arial Narrow" w:cs="Arial"/>
                <w:color w:val="000000"/>
                <w:sz w:val="20"/>
                <w:szCs w:val="20"/>
              </w:rPr>
              <w:instrText xml:space="preserve"> FORMCHECKBOX </w:instrText>
            </w:r>
            <w:r w:rsidRPr="00152EDA">
              <w:rPr>
                <w:rFonts w:ascii="Arial Narrow" w:eastAsia="Times New Roman" w:hAnsi="Arial Narrow" w:cs="Arial"/>
                <w:color w:val="000000"/>
                <w:sz w:val="20"/>
                <w:szCs w:val="20"/>
                <w:shd w:val="clear" w:color="auto" w:fill="E6E6E6"/>
              </w:rPr>
            </w:r>
            <w:r w:rsidRPr="00152EDA">
              <w:rPr>
                <w:rFonts w:ascii="Arial Narrow" w:eastAsia="Times New Roman" w:hAnsi="Arial Narrow" w:cs="Arial"/>
                <w:color w:val="000000"/>
                <w:sz w:val="20"/>
                <w:szCs w:val="20"/>
                <w:shd w:val="clear" w:color="auto" w:fill="E6E6E6"/>
              </w:rPr>
              <w:fldChar w:fldCharType="separate"/>
            </w:r>
            <w:r w:rsidRPr="00152EDA">
              <w:rPr>
                <w:rFonts w:ascii="Arial Narrow" w:eastAsia="Times New Roman" w:hAnsi="Arial Narrow" w:cs="Arial"/>
                <w:color w:val="000000"/>
                <w:sz w:val="20"/>
                <w:szCs w:val="20"/>
                <w:shd w:val="clear" w:color="auto" w:fill="E6E6E6"/>
              </w:rPr>
              <w:fldChar w:fldCharType="end"/>
            </w:r>
            <w:r w:rsidRPr="00152EDA">
              <w:rPr>
                <w:rFonts w:ascii="Arial Narrow" w:eastAsia="Arial Narrow" w:hAnsi="Arial Narrow" w:cs="Arial Narrow"/>
                <w:color w:val="000000"/>
                <w:sz w:val="20"/>
                <w:szCs w:val="20"/>
                <w:bdr w:val="nil"/>
                <w:lang w:val="es-ES_tradnl"/>
              </w:rPr>
              <w:t xml:space="preserve"> Sí   </w:t>
            </w:r>
            <w:r w:rsidRPr="00152EDA">
              <w:rPr>
                <w:rFonts w:ascii="Arial Narrow" w:eastAsia="Times New Roman" w:hAnsi="Arial Narrow" w:cs="Arial"/>
                <w:color w:val="000000"/>
                <w:sz w:val="20"/>
                <w:szCs w:val="20"/>
                <w:shd w:val="clear" w:color="auto" w:fill="E6E6E6"/>
              </w:rPr>
              <w:fldChar w:fldCharType="begin">
                <w:ffData>
                  <w:name w:val="Check36"/>
                  <w:enabled/>
                  <w:calcOnExit w:val="0"/>
                  <w:checkBox>
                    <w:sizeAuto/>
                    <w:default w:val="0"/>
                  </w:checkBox>
                </w:ffData>
              </w:fldChar>
            </w:r>
            <w:r w:rsidRPr="00152EDA">
              <w:rPr>
                <w:rFonts w:ascii="Arial Narrow" w:eastAsia="Times New Roman" w:hAnsi="Arial Narrow" w:cs="Arial"/>
                <w:color w:val="000000"/>
                <w:sz w:val="20"/>
                <w:szCs w:val="20"/>
              </w:rPr>
              <w:instrText xml:space="preserve"> FORMCHECKBOX </w:instrText>
            </w:r>
            <w:r w:rsidRPr="00152EDA">
              <w:rPr>
                <w:rFonts w:ascii="Arial Narrow" w:eastAsia="Times New Roman" w:hAnsi="Arial Narrow" w:cs="Arial"/>
                <w:color w:val="000000"/>
                <w:sz w:val="20"/>
                <w:szCs w:val="20"/>
                <w:shd w:val="clear" w:color="auto" w:fill="E6E6E6"/>
              </w:rPr>
            </w:r>
            <w:r w:rsidRPr="00152EDA">
              <w:rPr>
                <w:rFonts w:ascii="Arial Narrow" w:eastAsia="Times New Roman" w:hAnsi="Arial Narrow" w:cs="Arial"/>
                <w:color w:val="000000"/>
                <w:sz w:val="20"/>
                <w:szCs w:val="20"/>
                <w:shd w:val="clear" w:color="auto" w:fill="E6E6E6"/>
              </w:rPr>
              <w:fldChar w:fldCharType="separate"/>
            </w:r>
            <w:r w:rsidRPr="00152EDA">
              <w:rPr>
                <w:rFonts w:ascii="Arial Narrow" w:eastAsia="Times New Roman" w:hAnsi="Arial Narrow" w:cs="Arial"/>
                <w:color w:val="000000"/>
                <w:sz w:val="20"/>
                <w:szCs w:val="20"/>
                <w:shd w:val="clear" w:color="auto" w:fill="E6E6E6"/>
              </w:rPr>
              <w:fldChar w:fldCharType="end"/>
            </w:r>
            <w:r w:rsidRPr="00152EDA">
              <w:rPr>
                <w:rFonts w:ascii="Arial Narrow" w:eastAsia="Arial Narrow" w:hAnsi="Arial Narrow" w:cs="Arial Narrow"/>
                <w:color w:val="000000"/>
                <w:sz w:val="20"/>
                <w:szCs w:val="20"/>
                <w:bdr w:val="nil"/>
                <w:lang w:val="es-ES_tradnl"/>
              </w:rPr>
              <w:t xml:space="preserve"> No</w:t>
            </w:r>
          </w:p>
        </w:tc>
        <w:tc>
          <w:tcPr>
            <w:tcW w:w="3870" w:type="dxa"/>
            <w:gridSpan w:val="2"/>
            <w:vAlign w:val="center"/>
          </w:tcPr>
          <w:p w14:paraId="1E0F28CA" w14:textId="77777777" w:rsidR="00152EDA" w:rsidRPr="00152EDA" w:rsidRDefault="00152EDA" w:rsidP="00152EDA">
            <w:pPr>
              <w:rPr>
                <w:rFonts w:ascii="Arial Narrow" w:eastAsia="Arial Narrow" w:hAnsi="Arial Narrow" w:cs="Times New Roman"/>
                <w:sz w:val="20"/>
                <w:szCs w:val="20"/>
              </w:rPr>
            </w:pPr>
            <w:r w:rsidRPr="00152EDA">
              <w:rPr>
                <w:rFonts w:ascii="Arial Narrow" w:eastAsia="Arial Narrow" w:hAnsi="Arial Narrow" w:cs="Arial Narrow"/>
                <w:b/>
                <w:bCs/>
                <w:sz w:val="20"/>
                <w:szCs w:val="20"/>
                <w:bdr w:val="nil"/>
                <w:lang w:val="es-ES_tradnl"/>
              </w:rPr>
              <w:t>¿La víctima tenía una discapacidad antes de la fecha del crimen?</w:t>
            </w:r>
            <w:r w:rsidRPr="00152EDA">
              <w:rPr>
                <w:rFonts w:ascii="Arial Narrow" w:eastAsia="Arial Narrow" w:hAnsi="Arial Narrow" w:cs="Arial Narrow"/>
                <w:sz w:val="20"/>
                <w:szCs w:val="20"/>
                <w:bdr w:val="nil"/>
                <w:lang w:val="es-ES_tradnl"/>
              </w:rPr>
              <w:br/>
            </w:r>
            <w:r w:rsidRPr="00152EDA">
              <w:rPr>
                <w:rFonts w:ascii="Arial Narrow" w:eastAsia="Times New Roman" w:hAnsi="Arial Narrow" w:cs="Arial"/>
                <w:color w:val="000000"/>
                <w:sz w:val="20"/>
                <w:szCs w:val="20"/>
                <w:shd w:val="clear" w:color="auto" w:fill="E6E6E6"/>
              </w:rPr>
              <w:fldChar w:fldCharType="begin">
                <w:ffData>
                  <w:name w:val="Check35"/>
                  <w:enabled/>
                  <w:calcOnExit w:val="0"/>
                  <w:checkBox>
                    <w:sizeAuto/>
                    <w:default w:val="0"/>
                  </w:checkBox>
                </w:ffData>
              </w:fldChar>
            </w:r>
            <w:r w:rsidRPr="00152EDA">
              <w:rPr>
                <w:rFonts w:ascii="Arial Narrow" w:eastAsia="Times New Roman" w:hAnsi="Arial Narrow" w:cs="Arial"/>
                <w:color w:val="000000"/>
                <w:sz w:val="20"/>
                <w:szCs w:val="20"/>
              </w:rPr>
              <w:instrText xml:space="preserve"> FORMCHECKBOX </w:instrText>
            </w:r>
            <w:r w:rsidRPr="00152EDA">
              <w:rPr>
                <w:rFonts w:ascii="Arial Narrow" w:eastAsia="Times New Roman" w:hAnsi="Arial Narrow" w:cs="Arial"/>
                <w:color w:val="000000"/>
                <w:sz w:val="20"/>
                <w:szCs w:val="20"/>
                <w:shd w:val="clear" w:color="auto" w:fill="E6E6E6"/>
              </w:rPr>
            </w:r>
            <w:r w:rsidRPr="00152EDA">
              <w:rPr>
                <w:rFonts w:ascii="Arial Narrow" w:eastAsia="Times New Roman" w:hAnsi="Arial Narrow" w:cs="Arial"/>
                <w:color w:val="000000"/>
                <w:sz w:val="20"/>
                <w:szCs w:val="20"/>
                <w:shd w:val="clear" w:color="auto" w:fill="E6E6E6"/>
              </w:rPr>
              <w:fldChar w:fldCharType="separate"/>
            </w:r>
            <w:r w:rsidRPr="00152EDA">
              <w:rPr>
                <w:rFonts w:ascii="Arial Narrow" w:eastAsia="Times New Roman" w:hAnsi="Arial Narrow" w:cs="Arial"/>
                <w:color w:val="000000"/>
                <w:sz w:val="20"/>
                <w:szCs w:val="20"/>
                <w:shd w:val="clear" w:color="auto" w:fill="E6E6E6"/>
              </w:rPr>
              <w:fldChar w:fldCharType="end"/>
            </w:r>
            <w:r w:rsidRPr="00152EDA">
              <w:rPr>
                <w:rFonts w:ascii="Arial Narrow" w:eastAsia="Arial Narrow" w:hAnsi="Arial Narrow" w:cs="Arial Narrow"/>
                <w:color w:val="000000"/>
                <w:sz w:val="20"/>
                <w:szCs w:val="20"/>
                <w:bdr w:val="nil"/>
                <w:lang w:val="es-ES_tradnl"/>
              </w:rPr>
              <w:t xml:space="preserve"> Sí   </w:t>
            </w:r>
            <w:r w:rsidRPr="00152EDA">
              <w:rPr>
                <w:rFonts w:ascii="Arial Narrow" w:eastAsia="Times New Roman" w:hAnsi="Arial Narrow" w:cs="Arial"/>
                <w:color w:val="000000"/>
                <w:sz w:val="20"/>
                <w:szCs w:val="20"/>
                <w:shd w:val="clear" w:color="auto" w:fill="E6E6E6"/>
              </w:rPr>
              <w:fldChar w:fldCharType="begin">
                <w:ffData>
                  <w:name w:val="Check36"/>
                  <w:enabled/>
                  <w:calcOnExit w:val="0"/>
                  <w:checkBox>
                    <w:sizeAuto/>
                    <w:default w:val="0"/>
                  </w:checkBox>
                </w:ffData>
              </w:fldChar>
            </w:r>
            <w:r w:rsidRPr="00152EDA">
              <w:rPr>
                <w:rFonts w:ascii="Arial Narrow" w:eastAsia="Times New Roman" w:hAnsi="Arial Narrow" w:cs="Arial"/>
                <w:color w:val="000000"/>
                <w:sz w:val="20"/>
                <w:szCs w:val="20"/>
              </w:rPr>
              <w:instrText xml:space="preserve"> FORMCHECKBOX </w:instrText>
            </w:r>
            <w:r w:rsidRPr="00152EDA">
              <w:rPr>
                <w:rFonts w:ascii="Arial Narrow" w:eastAsia="Times New Roman" w:hAnsi="Arial Narrow" w:cs="Arial"/>
                <w:color w:val="000000"/>
                <w:sz w:val="20"/>
                <w:szCs w:val="20"/>
                <w:shd w:val="clear" w:color="auto" w:fill="E6E6E6"/>
              </w:rPr>
            </w:r>
            <w:r w:rsidRPr="00152EDA">
              <w:rPr>
                <w:rFonts w:ascii="Arial Narrow" w:eastAsia="Times New Roman" w:hAnsi="Arial Narrow" w:cs="Arial"/>
                <w:color w:val="000000"/>
                <w:sz w:val="20"/>
                <w:szCs w:val="20"/>
                <w:shd w:val="clear" w:color="auto" w:fill="E6E6E6"/>
              </w:rPr>
              <w:fldChar w:fldCharType="separate"/>
            </w:r>
            <w:r w:rsidRPr="00152EDA">
              <w:rPr>
                <w:rFonts w:ascii="Arial Narrow" w:eastAsia="Times New Roman" w:hAnsi="Arial Narrow" w:cs="Arial"/>
                <w:color w:val="000000"/>
                <w:sz w:val="20"/>
                <w:szCs w:val="20"/>
                <w:shd w:val="clear" w:color="auto" w:fill="E6E6E6"/>
              </w:rPr>
              <w:fldChar w:fldCharType="end"/>
            </w:r>
            <w:r w:rsidRPr="00152EDA">
              <w:rPr>
                <w:rFonts w:ascii="Arial Narrow" w:eastAsia="Arial Narrow" w:hAnsi="Arial Narrow" w:cs="Arial Narrow"/>
                <w:color w:val="000000"/>
                <w:sz w:val="20"/>
                <w:szCs w:val="20"/>
                <w:bdr w:val="nil"/>
                <w:lang w:val="es-ES_tradnl"/>
              </w:rPr>
              <w:t xml:space="preserve"> No</w:t>
            </w:r>
          </w:p>
        </w:tc>
        <w:tc>
          <w:tcPr>
            <w:tcW w:w="4045" w:type="dxa"/>
            <w:gridSpan w:val="2"/>
            <w:vAlign w:val="center"/>
          </w:tcPr>
          <w:p w14:paraId="469C9191" w14:textId="77777777" w:rsidR="00152EDA" w:rsidRPr="00152EDA" w:rsidRDefault="00152EDA" w:rsidP="00152EDA">
            <w:pPr>
              <w:rPr>
                <w:rFonts w:ascii="Arial Narrow" w:eastAsia="Arial Narrow" w:hAnsi="Arial Narrow" w:cs="Times New Roman"/>
                <w:b/>
                <w:bCs/>
                <w:sz w:val="20"/>
                <w:szCs w:val="20"/>
              </w:rPr>
            </w:pPr>
            <w:r w:rsidRPr="00152EDA">
              <w:rPr>
                <w:rFonts w:ascii="Arial Narrow" w:eastAsia="Arial Narrow" w:hAnsi="Arial Narrow" w:cs="Arial Narrow"/>
                <w:b/>
                <w:bCs/>
                <w:sz w:val="20"/>
                <w:szCs w:val="20"/>
                <w:bdr w:val="nil"/>
                <w:lang w:val="es-ES_tradnl"/>
              </w:rPr>
              <w:t>Género:</w:t>
            </w:r>
          </w:p>
          <w:p w14:paraId="7F894CC0" w14:textId="77777777" w:rsidR="00152EDA" w:rsidRPr="00152EDA" w:rsidRDefault="00152EDA" w:rsidP="00152EDA">
            <w:pPr>
              <w:rPr>
                <w:rFonts w:ascii="Arial Narrow" w:eastAsia="Arial Narrow" w:hAnsi="Arial Narrow" w:cs="Times New Roman"/>
                <w:b/>
                <w:bCs/>
                <w:sz w:val="20"/>
                <w:szCs w:val="20"/>
              </w:rPr>
            </w:pPr>
          </w:p>
        </w:tc>
      </w:tr>
      <w:tr w:rsidR="00152EDA" w:rsidRPr="00152EDA" w14:paraId="2D8DA198" w14:textId="77777777" w:rsidTr="00D94EAF">
        <w:trPr>
          <w:trHeight w:val="251"/>
        </w:trPr>
        <w:tc>
          <w:tcPr>
            <w:tcW w:w="10790" w:type="dxa"/>
            <w:gridSpan w:val="5"/>
            <w:tcBorders>
              <w:bottom w:val="nil"/>
            </w:tcBorders>
            <w:vAlign w:val="center"/>
          </w:tcPr>
          <w:p w14:paraId="60B57D1D" w14:textId="77777777" w:rsidR="00152EDA" w:rsidRPr="00152EDA" w:rsidRDefault="00152EDA" w:rsidP="00152EDA">
            <w:pPr>
              <w:rPr>
                <w:rFonts w:ascii="Arial Narrow" w:eastAsia="Arial Narrow" w:hAnsi="Arial Narrow" w:cs="Times New Roman"/>
                <w:b/>
                <w:bCs/>
                <w:sz w:val="20"/>
                <w:szCs w:val="20"/>
              </w:rPr>
            </w:pPr>
            <w:r w:rsidRPr="00152EDA">
              <w:rPr>
                <w:rFonts w:ascii="Arial Narrow" w:eastAsia="Arial Narrow" w:hAnsi="Arial Narrow" w:cs="Arial Narrow"/>
                <w:b/>
                <w:bCs/>
                <w:sz w:val="20"/>
                <w:szCs w:val="20"/>
                <w:bdr w:val="nil"/>
                <w:lang w:val="es-ES_tradnl"/>
              </w:rPr>
              <w:t>Raza/grupo étnico de la víctima:</w:t>
            </w:r>
          </w:p>
        </w:tc>
      </w:tr>
      <w:tr w:rsidR="00152EDA" w:rsidRPr="00152EDA" w14:paraId="1FB60088" w14:textId="77777777" w:rsidTr="00152EDA">
        <w:trPr>
          <w:trHeight w:val="927"/>
        </w:trPr>
        <w:tc>
          <w:tcPr>
            <w:tcW w:w="3865" w:type="dxa"/>
            <w:gridSpan w:val="2"/>
            <w:tcBorders>
              <w:top w:val="nil"/>
              <w:right w:val="nil"/>
            </w:tcBorders>
            <w:shd w:val="clear" w:color="auto" w:fill="FFFFFF"/>
            <w:vAlign w:val="center"/>
          </w:tcPr>
          <w:p w14:paraId="2D7D18D0" w14:textId="77777777" w:rsidR="00152EDA" w:rsidRPr="00152EDA" w:rsidRDefault="00152EDA" w:rsidP="00152EDA">
            <w:pPr>
              <w:rPr>
                <w:rFonts w:ascii="Arial Narrow" w:eastAsia="Times New Roman" w:hAnsi="Arial Narrow" w:cs="Arial"/>
                <w:color w:val="000000"/>
                <w:sz w:val="20"/>
                <w:szCs w:val="20"/>
              </w:rPr>
            </w:pPr>
            <w:r w:rsidRPr="00152EDA">
              <w:rPr>
                <w:rFonts w:ascii="Arial" w:eastAsia="Times New Roman" w:hAnsi="Arial" w:cs="Arial"/>
                <w:color w:val="000000"/>
                <w:sz w:val="20"/>
                <w:szCs w:val="20"/>
                <w:shd w:val="clear" w:color="auto" w:fill="E6E6E6"/>
              </w:rPr>
              <w:fldChar w:fldCharType="begin">
                <w:ffData>
                  <w:name w:val="Check36"/>
                  <w:enabled/>
                  <w:calcOnExit w:val="0"/>
                  <w:checkBox>
                    <w:sizeAuto/>
                    <w:default w:val="0"/>
                  </w:checkBox>
                </w:ffData>
              </w:fldChar>
            </w:r>
            <w:r w:rsidRPr="00152EDA">
              <w:rPr>
                <w:rFonts w:ascii="Arial" w:eastAsia="Times New Roman" w:hAnsi="Arial" w:cs="Arial"/>
                <w:color w:val="000000"/>
                <w:sz w:val="20"/>
                <w:szCs w:val="20"/>
              </w:rPr>
              <w:instrText xml:space="preserve"> FORMCHECKBOX </w:instrText>
            </w:r>
            <w:r w:rsidRPr="00152EDA">
              <w:rPr>
                <w:rFonts w:ascii="Arial" w:eastAsia="Times New Roman" w:hAnsi="Arial" w:cs="Arial"/>
                <w:color w:val="000000"/>
                <w:sz w:val="20"/>
                <w:szCs w:val="20"/>
                <w:shd w:val="clear" w:color="auto" w:fill="E6E6E6"/>
              </w:rPr>
            </w:r>
            <w:r w:rsidRPr="00152EDA">
              <w:rPr>
                <w:rFonts w:ascii="Arial" w:eastAsia="Times New Roman" w:hAnsi="Arial" w:cs="Arial"/>
                <w:color w:val="000000"/>
                <w:sz w:val="20"/>
                <w:szCs w:val="20"/>
                <w:shd w:val="clear" w:color="auto" w:fill="E6E6E6"/>
              </w:rPr>
              <w:fldChar w:fldCharType="separate"/>
            </w:r>
            <w:r w:rsidRPr="00152EDA">
              <w:rPr>
                <w:rFonts w:ascii="Arial" w:eastAsia="Times New Roman" w:hAnsi="Arial" w:cs="Arial"/>
                <w:color w:val="000000"/>
                <w:sz w:val="20"/>
                <w:szCs w:val="20"/>
                <w:shd w:val="clear" w:color="auto" w:fill="E6E6E6"/>
              </w:rPr>
              <w:fldChar w:fldCharType="end"/>
            </w:r>
            <w:r w:rsidRPr="00152EDA">
              <w:rPr>
                <w:rFonts w:ascii="Arial" w:eastAsia="Arial" w:hAnsi="Arial" w:cs="Arial"/>
                <w:color w:val="000000"/>
                <w:sz w:val="20"/>
                <w:szCs w:val="20"/>
                <w:bdr w:val="nil"/>
                <w:lang w:val="es-ES_tradnl"/>
              </w:rPr>
              <w:t xml:space="preserve"> </w:t>
            </w:r>
            <w:r w:rsidRPr="00152EDA">
              <w:rPr>
                <w:rFonts w:ascii="Arial Narrow" w:eastAsia="Arial Narrow" w:hAnsi="Arial Narrow" w:cs="Arial Narrow"/>
                <w:color w:val="000000"/>
                <w:sz w:val="20"/>
                <w:szCs w:val="20"/>
                <w:bdr w:val="nil"/>
                <w:lang w:val="es-ES_tradnl"/>
              </w:rPr>
              <w:t xml:space="preserve">Negro o </w:t>
            </w:r>
            <w:proofErr w:type="spellStart"/>
            <w:r w:rsidRPr="00152EDA">
              <w:rPr>
                <w:rFonts w:ascii="Arial Narrow" w:eastAsia="Arial Narrow" w:hAnsi="Arial Narrow" w:cs="Arial Narrow"/>
                <w:color w:val="000000"/>
                <w:sz w:val="20"/>
                <w:szCs w:val="20"/>
                <w:bdr w:val="nil"/>
                <w:lang w:val="es-ES_tradnl"/>
              </w:rPr>
              <w:t>afroestadounidense</w:t>
            </w:r>
            <w:proofErr w:type="spellEnd"/>
          </w:p>
          <w:p w14:paraId="332DC02D" w14:textId="77777777" w:rsidR="00152EDA" w:rsidRPr="00152EDA" w:rsidRDefault="00152EDA" w:rsidP="00152EDA">
            <w:pPr>
              <w:rPr>
                <w:rFonts w:ascii="Arial" w:eastAsia="Times New Roman" w:hAnsi="Arial" w:cs="Arial"/>
                <w:color w:val="000000"/>
                <w:spacing w:val="-8"/>
                <w:sz w:val="20"/>
                <w:szCs w:val="20"/>
              </w:rPr>
            </w:pPr>
            <w:r w:rsidRPr="00152EDA">
              <w:rPr>
                <w:rFonts w:ascii="Arial" w:eastAsia="Times New Roman" w:hAnsi="Arial" w:cs="Arial"/>
                <w:color w:val="000000"/>
                <w:sz w:val="20"/>
                <w:szCs w:val="20"/>
                <w:shd w:val="clear" w:color="auto" w:fill="E6E6E6"/>
              </w:rPr>
              <w:fldChar w:fldCharType="begin">
                <w:ffData>
                  <w:name w:val="Check36"/>
                  <w:enabled/>
                  <w:calcOnExit w:val="0"/>
                  <w:checkBox>
                    <w:sizeAuto/>
                    <w:default w:val="0"/>
                  </w:checkBox>
                </w:ffData>
              </w:fldChar>
            </w:r>
            <w:r w:rsidRPr="00152EDA">
              <w:rPr>
                <w:rFonts w:ascii="Arial" w:eastAsia="Times New Roman" w:hAnsi="Arial" w:cs="Arial"/>
                <w:color w:val="000000"/>
                <w:sz w:val="20"/>
                <w:szCs w:val="20"/>
              </w:rPr>
              <w:instrText xml:space="preserve"> FORMCHECKBOX </w:instrText>
            </w:r>
            <w:r w:rsidRPr="00152EDA">
              <w:rPr>
                <w:rFonts w:ascii="Arial" w:eastAsia="Times New Roman" w:hAnsi="Arial" w:cs="Arial"/>
                <w:color w:val="000000"/>
                <w:sz w:val="20"/>
                <w:szCs w:val="20"/>
                <w:shd w:val="clear" w:color="auto" w:fill="E6E6E6"/>
              </w:rPr>
            </w:r>
            <w:r w:rsidRPr="00152EDA">
              <w:rPr>
                <w:rFonts w:ascii="Arial" w:eastAsia="Times New Roman" w:hAnsi="Arial" w:cs="Arial"/>
                <w:color w:val="000000"/>
                <w:sz w:val="20"/>
                <w:szCs w:val="20"/>
                <w:shd w:val="clear" w:color="auto" w:fill="E6E6E6"/>
              </w:rPr>
              <w:fldChar w:fldCharType="separate"/>
            </w:r>
            <w:r w:rsidRPr="00152EDA">
              <w:rPr>
                <w:rFonts w:ascii="Arial" w:eastAsia="Times New Roman" w:hAnsi="Arial" w:cs="Arial"/>
                <w:color w:val="000000"/>
                <w:sz w:val="20"/>
                <w:szCs w:val="20"/>
                <w:shd w:val="clear" w:color="auto" w:fill="E6E6E6"/>
              </w:rPr>
              <w:fldChar w:fldCharType="end"/>
            </w:r>
            <w:r w:rsidRPr="00152EDA">
              <w:rPr>
                <w:rFonts w:ascii="Arial" w:eastAsia="Arial" w:hAnsi="Arial" w:cs="Arial"/>
                <w:color w:val="000000"/>
                <w:sz w:val="20"/>
                <w:szCs w:val="20"/>
                <w:bdr w:val="nil"/>
                <w:lang w:val="es-ES_tradnl"/>
              </w:rPr>
              <w:t xml:space="preserve"> </w:t>
            </w:r>
            <w:r w:rsidRPr="00152EDA">
              <w:rPr>
                <w:rFonts w:ascii="Arial Narrow" w:eastAsia="Arial Narrow" w:hAnsi="Arial Narrow" w:cs="Arial Narrow"/>
                <w:color w:val="000000"/>
                <w:spacing w:val="-4"/>
                <w:sz w:val="20"/>
                <w:szCs w:val="20"/>
                <w:bdr w:val="nil"/>
                <w:lang w:val="es-ES_tradnl"/>
              </w:rPr>
              <w:t>Indígena estadounidense o indígena de Alaska</w:t>
            </w:r>
          </w:p>
          <w:p w14:paraId="7D32454D" w14:textId="77777777" w:rsidR="00152EDA" w:rsidRPr="00152EDA" w:rsidRDefault="00152EDA" w:rsidP="00152EDA">
            <w:pPr>
              <w:rPr>
                <w:rFonts w:ascii="Arial" w:eastAsia="Times New Roman" w:hAnsi="Arial" w:cs="Arial"/>
                <w:color w:val="000000"/>
                <w:sz w:val="20"/>
                <w:szCs w:val="20"/>
              </w:rPr>
            </w:pPr>
            <w:r w:rsidRPr="00152EDA">
              <w:rPr>
                <w:rFonts w:ascii="Arial" w:eastAsia="Times New Roman" w:hAnsi="Arial" w:cs="Arial"/>
                <w:color w:val="000000"/>
                <w:sz w:val="20"/>
                <w:szCs w:val="20"/>
                <w:shd w:val="clear" w:color="auto" w:fill="E6E6E6"/>
              </w:rPr>
              <w:fldChar w:fldCharType="begin">
                <w:ffData>
                  <w:name w:val="Check36"/>
                  <w:enabled/>
                  <w:calcOnExit w:val="0"/>
                  <w:checkBox>
                    <w:sizeAuto/>
                    <w:default w:val="0"/>
                  </w:checkBox>
                </w:ffData>
              </w:fldChar>
            </w:r>
            <w:r w:rsidRPr="00152EDA">
              <w:rPr>
                <w:rFonts w:ascii="Arial" w:eastAsia="Times New Roman" w:hAnsi="Arial" w:cs="Arial"/>
                <w:color w:val="000000"/>
                <w:sz w:val="20"/>
                <w:szCs w:val="20"/>
              </w:rPr>
              <w:instrText xml:space="preserve"> FORMCHECKBOX </w:instrText>
            </w:r>
            <w:r w:rsidRPr="00152EDA">
              <w:rPr>
                <w:rFonts w:ascii="Arial" w:eastAsia="Times New Roman" w:hAnsi="Arial" w:cs="Arial"/>
                <w:color w:val="000000"/>
                <w:sz w:val="20"/>
                <w:szCs w:val="20"/>
                <w:shd w:val="clear" w:color="auto" w:fill="E6E6E6"/>
              </w:rPr>
            </w:r>
            <w:r w:rsidRPr="00152EDA">
              <w:rPr>
                <w:rFonts w:ascii="Arial" w:eastAsia="Times New Roman" w:hAnsi="Arial" w:cs="Arial"/>
                <w:color w:val="000000"/>
                <w:sz w:val="20"/>
                <w:szCs w:val="20"/>
                <w:shd w:val="clear" w:color="auto" w:fill="E6E6E6"/>
              </w:rPr>
              <w:fldChar w:fldCharType="separate"/>
            </w:r>
            <w:r w:rsidRPr="00152EDA">
              <w:rPr>
                <w:rFonts w:ascii="Arial" w:eastAsia="Times New Roman" w:hAnsi="Arial" w:cs="Arial"/>
                <w:color w:val="000000"/>
                <w:sz w:val="20"/>
                <w:szCs w:val="20"/>
                <w:shd w:val="clear" w:color="auto" w:fill="E6E6E6"/>
              </w:rPr>
              <w:fldChar w:fldCharType="end"/>
            </w:r>
            <w:r w:rsidRPr="00152EDA">
              <w:rPr>
                <w:rFonts w:ascii="Arial" w:eastAsia="Arial" w:hAnsi="Arial" w:cs="Arial"/>
                <w:color w:val="000000"/>
                <w:sz w:val="20"/>
                <w:szCs w:val="20"/>
                <w:bdr w:val="nil"/>
                <w:lang w:val="es-ES_tradnl"/>
              </w:rPr>
              <w:t xml:space="preserve"> </w:t>
            </w:r>
            <w:r w:rsidRPr="00152EDA">
              <w:rPr>
                <w:rFonts w:ascii="Arial Narrow" w:eastAsia="Arial Narrow" w:hAnsi="Arial Narrow" w:cs="Arial Narrow"/>
                <w:color w:val="000000"/>
                <w:sz w:val="20"/>
                <w:szCs w:val="20"/>
                <w:bdr w:val="nil"/>
                <w:lang w:val="es-ES_tradnl"/>
              </w:rPr>
              <w:t>Indígena de Hawái o de otra isla del Pacífico</w:t>
            </w:r>
          </w:p>
        </w:tc>
        <w:tc>
          <w:tcPr>
            <w:tcW w:w="3328" w:type="dxa"/>
            <w:gridSpan w:val="2"/>
            <w:tcBorders>
              <w:top w:val="nil"/>
              <w:left w:val="nil"/>
              <w:right w:val="nil"/>
            </w:tcBorders>
            <w:vAlign w:val="center"/>
          </w:tcPr>
          <w:p w14:paraId="0C999BB4" w14:textId="77777777" w:rsidR="00152EDA" w:rsidRPr="00152EDA" w:rsidRDefault="00152EDA" w:rsidP="00152EDA">
            <w:pPr>
              <w:rPr>
                <w:rFonts w:ascii="Arial" w:eastAsia="Times New Roman" w:hAnsi="Arial" w:cs="Arial"/>
                <w:color w:val="000000"/>
                <w:sz w:val="20"/>
                <w:szCs w:val="20"/>
              </w:rPr>
            </w:pPr>
            <w:r w:rsidRPr="00152EDA">
              <w:rPr>
                <w:rFonts w:ascii="Arial" w:eastAsia="Times New Roman" w:hAnsi="Arial" w:cs="Arial"/>
                <w:color w:val="000000"/>
                <w:sz w:val="20"/>
                <w:szCs w:val="20"/>
                <w:shd w:val="clear" w:color="auto" w:fill="E6E6E6"/>
              </w:rPr>
              <w:fldChar w:fldCharType="begin">
                <w:ffData>
                  <w:name w:val="Check36"/>
                  <w:enabled/>
                  <w:calcOnExit w:val="0"/>
                  <w:checkBox>
                    <w:sizeAuto/>
                    <w:default w:val="0"/>
                  </w:checkBox>
                </w:ffData>
              </w:fldChar>
            </w:r>
            <w:r w:rsidRPr="00152EDA">
              <w:rPr>
                <w:rFonts w:ascii="Arial" w:eastAsia="Times New Roman" w:hAnsi="Arial" w:cs="Arial"/>
                <w:color w:val="000000"/>
                <w:sz w:val="20"/>
                <w:szCs w:val="20"/>
              </w:rPr>
              <w:instrText xml:space="preserve"> FORMCHECKBOX </w:instrText>
            </w:r>
            <w:r w:rsidRPr="00152EDA">
              <w:rPr>
                <w:rFonts w:ascii="Arial" w:eastAsia="Times New Roman" w:hAnsi="Arial" w:cs="Arial"/>
                <w:color w:val="000000"/>
                <w:sz w:val="20"/>
                <w:szCs w:val="20"/>
                <w:shd w:val="clear" w:color="auto" w:fill="E6E6E6"/>
              </w:rPr>
            </w:r>
            <w:r w:rsidRPr="00152EDA">
              <w:rPr>
                <w:rFonts w:ascii="Arial" w:eastAsia="Times New Roman" w:hAnsi="Arial" w:cs="Arial"/>
                <w:color w:val="000000"/>
                <w:sz w:val="20"/>
                <w:szCs w:val="20"/>
                <w:shd w:val="clear" w:color="auto" w:fill="E6E6E6"/>
              </w:rPr>
              <w:fldChar w:fldCharType="separate"/>
            </w:r>
            <w:r w:rsidRPr="00152EDA">
              <w:rPr>
                <w:rFonts w:ascii="Arial" w:eastAsia="Times New Roman" w:hAnsi="Arial" w:cs="Arial"/>
                <w:color w:val="000000"/>
                <w:sz w:val="20"/>
                <w:szCs w:val="20"/>
                <w:shd w:val="clear" w:color="auto" w:fill="E6E6E6"/>
              </w:rPr>
              <w:fldChar w:fldCharType="end"/>
            </w:r>
            <w:r w:rsidRPr="00152EDA">
              <w:rPr>
                <w:rFonts w:ascii="Arial" w:eastAsia="Arial" w:hAnsi="Arial" w:cs="Arial"/>
                <w:color w:val="000000"/>
                <w:sz w:val="20"/>
                <w:szCs w:val="20"/>
                <w:bdr w:val="nil"/>
                <w:lang w:val="es-ES_tradnl"/>
              </w:rPr>
              <w:t xml:space="preserve"> </w:t>
            </w:r>
            <w:r w:rsidRPr="00152EDA">
              <w:rPr>
                <w:rFonts w:ascii="Arial Narrow" w:eastAsia="Arial Narrow" w:hAnsi="Arial Narrow" w:cs="Arial Narrow"/>
                <w:color w:val="000000"/>
                <w:sz w:val="20"/>
                <w:szCs w:val="20"/>
                <w:bdr w:val="nil"/>
                <w:lang w:val="es-ES_tradnl"/>
              </w:rPr>
              <w:t>Asiático</w:t>
            </w:r>
          </w:p>
          <w:p w14:paraId="7BF6FE43" w14:textId="77777777" w:rsidR="00152EDA" w:rsidRPr="00152EDA" w:rsidRDefault="00152EDA" w:rsidP="00152EDA">
            <w:pPr>
              <w:rPr>
                <w:rFonts w:ascii="Arial" w:eastAsia="Times New Roman" w:hAnsi="Arial" w:cs="Arial"/>
                <w:color w:val="000000"/>
                <w:sz w:val="20"/>
                <w:szCs w:val="20"/>
              </w:rPr>
            </w:pPr>
            <w:r w:rsidRPr="00152EDA">
              <w:rPr>
                <w:rFonts w:ascii="Arial" w:eastAsia="Times New Roman" w:hAnsi="Arial" w:cs="Arial"/>
                <w:color w:val="000000"/>
                <w:sz w:val="20"/>
                <w:szCs w:val="20"/>
                <w:shd w:val="clear" w:color="auto" w:fill="E6E6E6"/>
              </w:rPr>
              <w:fldChar w:fldCharType="begin">
                <w:ffData>
                  <w:name w:val="Check36"/>
                  <w:enabled/>
                  <w:calcOnExit w:val="0"/>
                  <w:checkBox>
                    <w:sizeAuto/>
                    <w:default w:val="0"/>
                  </w:checkBox>
                </w:ffData>
              </w:fldChar>
            </w:r>
            <w:r w:rsidRPr="00152EDA">
              <w:rPr>
                <w:rFonts w:ascii="Arial" w:eastAsia="Times New Roman" w:hAnsi="Arial" w:cs="Arial"/>
                <w:color w:val="000000"/>
                <w:sz w:val="20"/>
                <w:szCs w:val="20"/>
              </w:rPr>
              <w:instrText xml:space="preserve"> FORMCHECKBOX </w:instrText>
            </w:r>
            <w:r w:rsidRPr="00152EDA">
              <w:rPr>
                <w:rFonts w:ascii="Arial" w:eastAsia="Times New Roman" w:hAnsi="Arial" w:cs="Arial"/>
                <w:color w:val="000000"/>
                <w:sz w:val="20"/>
                <w:szCs w:val="20"/>
                <w:shd w:val="clear" w:color="auto" w:fill="E6E6E6"/>
              </w:rPr>
            </w:r>
            <w:r w:rsidRPr="00152EDA">
              <w:rPr>
                <w:rFonts w:ascii="Arial" w:eastAsia="Times New Roman" w:hAnsi="Arial" w:cs="Arial"/>
                <w:color w:val="000000"/>
                <w:sz w:val="20"/>
                <w:szCs w:val="20"/>
                <w:shd w:val="clear" w:color="auto" w:fill="E6E6E6"/>
              </w:rPr>
              <w:fldChar w:fldCharType="separate"/>
            </w:r>
            <w:r w:rsidRPr="00152EDA">
              <w:rPr>
                <w:rFonts w:ascii="Arial" w:eastAsia="Times New Roman" w:hAnsi="Arial" w:cs="Arial"/>
                <w:color w:val="000000"/>
                <w:sz w:val="20"/>
                <w:szCs w:val="20"/>
                <w:shd w:val="clear" w:color="auto" w:fill="E6E6E6"/>
              </w:rPr>
              <w:fldChar w:fldCharType="end"/>
            </w:r>
            <w:r w:rsidRPr="00152EDA">
              <w:rPr>
                <w:rFonts w:ascii="Arial" w:eastAsia="Arial" w:hAnsi="Arial" w:cs="Arial"/>
                <w:color w:val="000000"/>
                <w:sz w:val="20"/>
                <w:szCs w:val="20"/>
                <w:bdr w:val="nil"/>
                <w:lang w:val="es-ES_tradnl"/>
              </w:rPr>
              <w:t xml:space="preserve"> </w:t>
            </w:r>
            <w:r w:rsidRPr="00152EDA">
              <w:rPr>
                <w:rFonts w:ascii="Arial Narrow" w:eastAsia="Arial Narrow" w:hAnsi="Arial Narrow" w:cs="Arial Narrow"/>
                <w:color w:val="000000"/>
                <w:sz w:val="20"/>
                <w:szCs w:val="20"/>
                <w:bdr w:val="nil"/>
                <w:lang w:val="es-ES_tradnl"/>
              </w:rPr>
              <w:t>Hispano o latino</w:t>
            </w:r>
          </w:p>
          <w:p w14:paraId="4D85412E" w14:textId="77777777" w:rsidR="00152EDA" w:rsidRPr="00152EDA" w:rsidRDefault="00152EDA" w:rsidP="00152EDA">
            <w:pPr>
              <w:rPr>
                <w:rFonts w:ascii="Arial" w:eastAsia="Times New Roman" w:hAnsi="Arial" w:cs="Arial"/>
                <w:color w:val="000000"/>
                <w:sz w:val="20"/>
                <w:szCs w:val="20"/>
              </w:rPr>
            </w:pPr>
            <w:r w:rsidRPr="00152EDA">
              <w:rPr>
                <w:rFonts w:ascii="Arial" w:eastAsia="Times New Roman" w:hAnsi="Arial" w:cs="Arial"/>
                <w:color w:val="000000"/>
                <w:sz w:val="20"/>
                <w:szCs w:val="20"/>
                <w:shd w:val="clear" w:color="auto" w:fill="E6E6E6"/>
              </w:rPr>
              <w:fldChar w:fldCharType="begin">
                <w:ffData>
                  <w:name w:val="Check36"/>
                  <w:enabled/>
                  <w:calcOnExit w:val="0"/>
                  <w:checkBox>
                    <w:sizeAuto/>
                    <w:default w:val="0"/>
                  </w:checkBox>
                </w:ffData>
              </w:fldChar>
            </w:r>
            <w:r w:rsidRPr="00152EDA">
              <w:rPr>
                <w:rFonts w:ascii="Arial" w:eastAsia="Times New Roman" w:hAnsi="Arial" w:cs="Arial"/>
                <w:color w:val="000000"/>
                <w:sz w:val="20"/>
                <w:szCs w:val="20"/>
              </w:rPr>
              <w:instrText xml:space="preserve"> FORMCHECKBOX </w:instrText>
            </w:r>
            <w:r w:rsidRPr="00152EDA">
              <w:rPr>
                <w:rFonts w:ascii="Arial" w:eastAsia="Times New Roman" w:hAnsi="Arial" w:cs="Arial"/>
                <w:color w:val="000000"/>
                <w:sz w:val="20"/>
                <w:szCs w:val="20"/>
                <w:shd w:val="clear" w:color="auto" w:fill="E6E6E6"/>
              </w:rPr>
            </w:r>
            <w:r w:rsidRPr="00152EDA">
              <w:rPr>
                <w:rFonts w:ascii="Arial" w:eastAsia="Times New Roman" w:hAnsi="Arial" w:cs="Arial"/>
                <w:color w:val="000000"/>
                <w:sz w:val="20"/>
                <w:szCs w:val="20"/>
                <w:shd w:val="clear" w:color="auto" w:fill="E6E6E6"/>
              </w:rPr>
              <w:fldChar w:fldCharType="separate"/>
            </w:r>
            <w:r w:rsidRPr="00152EDA">
              <w:rPr>
                <w:rFonts w:ascii="Arial" w:eastAsia="Times New Roman" w:hAnsi="Arial" w:cs="Arial"/>
                <w:color w:val="000000"/>
                <w:sz w:val="20"/>
                <w:szCs w:val="20"/>
                <w:shd w:val="clear" w:color="auto" w:fill="E6E6E6"/>
              </w:rPr>
              <w:fldChar w:fldCharType="end"/>
            </w:r>
            <w:r w:rsidRPr="00152EDA">
              <w:rPr>
                <w:rFonts w:ascii="Arial" w:eastAsia="Arial" w:hAnsi="Arial" w:cs="Arial"/>
                <w:color w:val="000000"/>
                <w:sz w:val="20"/>
                <w:szCs w:val="20"/>
                <w:bdr w:val="nil"/>
                <w:lang w:val="es-ES_tradnl"/>
              </w:rPr>
              <w:t xml:space="preserve"> </w:t>
            </w:r>
            <w:r w:rsidRPr="00152EDA">
              <w:rPr>
                <w:rFonts w:ascii="Arial Narrow" w:eastAsia="Arial Narrow" w:hAnsi="Arial Narrow" w:cs="Arial Narrow"/>
                <w:color w:val="000000"/>
                <w:sz w:val="20"/>
                <w:szCs w:val="20"/>
                <w:bdr w:val="nil"/>
                <w:lang w:val="es-ES_tradnl"/>
              </w:rPr>
              <w:t>Blanco no latino</w:t>
            </w:r>
          </w:p>
        </w:tc>
        <w:tc>
          <w:tcPr>
            <w:tcW w:w="3597" w:type="dxa"/>
            <w:tcBorders>
              <w:top w:val="nil"/>
              <w:left w:val="nil"/>
            </w:tcBorders>
            <w:vAlign w:val="center"/>
          </w:tcPr>
          <w:p w14:paraId="0C2270D5" w14:textId="77777777" w:rsidR="00152EDA" w:rsidRPr="00152EDA" w:rsidRDefault="00152EDA" w:rsidP="00152EDA">
            <w:pPr>
              <w:rPr>
                <w:rFonts w:ascii="Arial" w:eastAsia="Times New Roman" w:hAnsi="Arial" w:cs="Arial"/>
                <w:color w:val="000000"/>
                <w:sz w:val="20"/>
                <w:szCs w:val="20"/>
              </w:rPr>
            </w:pPr>
            <w:r w:rsidRPr="00152EDA">
              <w:rPr>
                <w:rFonts w:ascii="Arial" w:eastAsia="Times New Roman" w:hAnsi="Arial" w:cs="Arial"/>
                <w:color w:val="000000"/>
                <w:sz w:val="20"/>
                <w:szCs w:val="20"/>
                <w:shd w:val="clear" w:color="auto" w:fill="E6E6E6"/>
              </w:rPr>
              <w:fldChar w:fldCharType="begin">
                <w:ffData>
                  <w:name w:val="Check36"/>
                  <w:enabled/>
                  <w:calcOnExit w:val="0"/>
                  <w:checkBox>
                    <w:sizeAuto/>
                    <w:default w:val="0"/>
                  </w:checkBox>
                </w:ffData>
              </w:fldChar>
            </w:r>
            <w:r w:rsidRPr="00152EDA">
              <w:rPr>
                <w:rFonts w:ascii="Arial" w:eastAsia="Times New Roman" w:hAnsi="Arial" w:cs="Arial"/>
                <w:color w:val="000000"/>
                <w:sz w:val="20"/>
                <w:szCs w:val="20"/>
              </w:rPr>
              <w:instrText xml:space="preserve"> FORMCHECKBOX </w:instrText>
            </w:r>
            <w:r w:rsidRPr="00152EDA">
              <w:rPr>
                <w:rFonts w:ascii="Arial" w:eastAsia="Times New Roman" w:hAnsi="Arial" w:cs="Arial"/>
                <w:color w:val="000000"/>
                <w:sz w:val="20"/>
                <w:szCs w:val="20"/>
                <w:shd w:val="clear" w:color="auto" w:fill="E6E6E6"/>
              </w:rPr>
            </w:r>
            <w:r w:rsidRPr="00152EDA">
              <w:rPr>
                <w:rFonts w:ascii="Arial" w:eastAsia="Times New Roman" w:hAnsi="Arial" w:cs="Arial"/>
                <w:color w:val="000000"/>
                <w:sz w:val="20"/>
                <w:szCs w:val="20"/>
                <w:shd w:val="clear" w:color="auto" w:fill="E6E6E6"/>
              </w:rPr>
              <w:fldChar w:fldCharType="separate"/>
            </w:r>
            <w:r w:rsidRPr="00152EDA">
              <w:rPr>
                <w:rFonts w:ascii="Arial" w:eastAsia="Times New Roman" w:hAnsi="Arial" w:cs="Arial"/>
                <w:color w:val="000000"/>
                <w:sz w:val="20"/>
                <w:szCs w:val="20"/>
                <w:shd w:val="clear" w:color="auto" w:fill="E6E6E6"/>
              </w:rPr>
              <w:fldChar w:fldCharType="end"/>
            </w:r>
            <w:r w:rsidRPr="00152EDA">
              <w:rPr>
                <w:rFonts w:ascii="Arial" w:eastAsia="Arial" w:hAnsi="Arial" w:cs="Arial"/>
                <w:color w:val="000000"/>
                <w:sz w:val="20"/>
                <w:szCs w:val="20"/>
                <w:bdr w:val="nil"/>
                <w:lang w:val="es-ES_tradnl"/>
              </w:rPr>
              <w:t xml:space="preserve"> </w:t>
            </w:r>
            <w:r w:rsidRPr="00152EDA">
              <w:rPr>
                <w:rFonts w:ascii="Arial Narrow" w:eastAsia="Arial Narrow" w:hAnsi="Arial Narrow" w:cs="Arial Narrow"/>
                <w:color w:val="000000"/>
                <w:sz w:val="20"/>
                <w:szCs w:val="20"/>
                <w:bdr w:val="nil"/>
                <w:lang w:val="es-ES_tradnl"/>
              </w:rPr>
              <w:t>Múltiples razas</w:t>
            </w:r>
          </w:p>
          <w:p w14:paraId="204F5D2B" w14:textId="77777777" w:rsidR="00152EDA" w:rsidRPr="00152EDA" w:rsidRDefault="00152EDA" w:rsidP="00152EDA">
            <w:pPr>
              <w:rPr>
                <w:rFonts w:ascii="Arial" w:eastAsia="Times New Roman" w:hAnsi="Arial" w:cs="Arial"/>
                <w:color w:val="000000"/>
                <w:sz w:val="20"/>
                <w:szCs w:val="20"/>
              </w:rPr>
            </w:pPr>
            <w:r w:rsidRPr="00152EDA">
              <w:rPr>
                <w:rFonts w:ascii="Arial" w:eastAsia="Times New Roman" w:hAnsi="Arial" w:cs="Arial"/>
                <w:color w:val="000000"/>
                <w:sz w:val="20"/>
                <w:szCs w:val="20"/>
                <w:shd w:val="clear" w:color="auto" w:fill="E6E6E6"/>
              </w:rPr>
              <w:fldChar w:fldCharType="begin">
                <w:ffData>
                  <w:name w:val="Check36"/>
                  <w:enabled/>
                  <w:calcOnExit w:val="0"/>
                  <w:checkBox>
                    <w:sizeAuto/>
                    <w:default w:val="0"/>
                  </w:checkBox>
                </w:ffData>
              </w:fldChar>
            </w:r>
            <w:r w:rsidRPr="00152EDA">
              <w:rPr>
                <w:rFonts w:ascii="Arial" w:eastAsia="Times New Roman" w:hAnsi="Arial" w:cs="Arial"/>
                <w:color w:val="000000"/>
                <w:sz w:val="20"/>
                <w:szCs w:val="20"/>
              </w:rPr>
              <w:instrText xml:space="preserve"> FORMCHECKBOX </w:instrText>
            </w:r>
            <w:r w:rsidRPr="00152EDA">
              <w:rPr>
                <w:rFonts w:ascii="Arial" w:eastAsia="Times New Roman" w:hAnsi="Arial" w:cs="Arial"/>
                <w:color w:val="000000"/>
                <w:sz w:val="20"/>
                <w:szCs w:val="20"/>
                <w:shd w:val="clear" w:color="auto" w:fill="E6E6E6"/>
              </w:rPr>
            </w:r>
            <w:r w:rsidRPr="00152EDA">
              <w:rPr>
                <w:rFonts w:ascii="Arial" w:eastAsia="Times New Roman" w:hAnsi="Arial" w:cs="Arial"/>
                <w:color w:val="000000"/>
                <w:sz w:val="20"/>
                <w:szCs w:val="20"/>
                <w:shd w:val="clear" w:color="auto" w:fill="E6E6E6"/>
              </w:rPr>
              <w:fldChar w:fldCharType="separate"/>
            </w:r>
            <w:r w:rsidRPr="00152EDA">
              <w:rPr>
                <w:rFonts w:ascii="Arial" w:eastAsia="Times New Roman" w:hAnsi="Arial" w:cs="Arial"/>
                <w:color w:val="000000"/>
                <w:sz w:val="20"/>
                <w:szCs w:val="20"/>
                <w:shd w:val="clear" w:color="auto" w:fill="E6E6E6"/>
              </w:rPr>
              <w:fldChar w:fldCharType="end"/>
            </w:r>
            <w:r w:rsidRPr="00152EDA">
              <w:rPr>
                <w:rFonts w:ascii="Arial" w:eastAsia="Arial" w:hAnsi="Arial" w:cs="Arial"/>
                <w:color w:val="000000"/>
                <w:sz w:val="20"/>
                <w:szCs w:val="20"/>
                <w:bdr w:val="nil"/>
                <w:lang w:val="es-ES_tradnl"/>
              </w:rPr>
              <w:t xml:space="preserve"> </w:t>
            </w:r>
            <w:r w:rsidRPr="00152EDA">
              <w:rPr>
                <w:rFonts w:ascii="Arial Narrow" w:eastAsia="Arial Narrow" w:hAnsi="Arial Narrow" w:cs="Arial Narrow"/>
                <w:color w:val="000000"/>
                <w:sz w:val="20"/>
                <w:szCs w:val="20"/>
                <w:bdr w:val="nil"/>
                <w:lang w:val="es-ES_tradnl"/>
              </w:rPr>
              <w:t>Otro grupo étnico:</w:t>
            </w:r>
            <w:r w:rsidRPr="00152EDA">
              <w:rPr>
                <w:rFonts w:ascii="Arial Narrow" w:eastAsia="Arial Narrow" w:hAnsi="Arial Narrow" w:cs="Arial Narrow"/>
                <w:color w:val="000000"/>
                <w:sz w:val="20"/>
                <w:szCs w:val="20"/>
                <w:bdr w:val="nil"/>
                <w:lang w:val="es-ES_tradnl"/>
              </w:rPr>
              <w:br/>
            </w:r>
          </w:p>
        </w:tc>
      </w:tr>
    </w:tbl>
    <w:p w14:paraId="71D1B8B6" w14:textId="77777777" w:rsidR="008A5F45" w:rsidRDefault="008A5F45" w:rsidP="00152EDA"/>
    <w:sectPr w:rsidR="008A5F45" w:rsidSect="002F7BD7">
      <w:headerReference w:type="default" r:id="rId4"/>
      <w:footerReference w:type="default" r:id="rId5"/>
      <w:pgSz w:w="12240" w:h="15840"/>
      <w:pgMar w:top="576" w:right="720" w:bottom="720" w:left="720" w:header="720" w:footer="288" w:gutter="0"/>
      <w:pgNumType w:start="1"/>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D6B4E2" w14:textId="77777777" w:rsidR="00626BA0" w:rsidRPr="00626BA0" w:rsidRDefault="0036018B" w:rsidP="00626BA0">
    <w:pPr>
      <w:pStyle w:val="Footer"/>
      <w:jc w:val="right"/>
      <w:rPr>
        <w:sz w:val="18"/>
        <w:szCs w:val="18"/>
      </w:rPr>
    </w:pPr>
    <w:r>
      <w:rPr>
        <w:rFonts w:eastAsia="Arial" w:cs="Arial"/>
        <w:sz w:val="18"/>
        <w:szCs w:val="18"/>
        <w:bdr w:val="nil"/>
        <w:lang w:val="es-ES_tradnl"/>
      </w:rPr>
      <w:t xml:space="preserve">Página </w:t>
    </w:r>
    <w:r w:rsidRPr="00626BA0">
      <w:rPr>
        <w:color w:val="2B579A"/>
        <w:sz w:val="18"/>
        <w:szCs w:val="18"/>
        <w:shd w:val="clear" w:color="auto" w:fill="E6E6E6"/>
      </w:rPr>
      <w:fldChar w:fldCharType="begin"/>
    </w:r>
    <w:r w:rsidRPr="00626BA0">
      <w:rPr>
        <w:sz w:val="18"/>
        <w:szCs w:val="18"/>
      </w:rPr>
      <w:instrText xml:space="preserve"> PAGE   \* MERGEFORMAT </w:instrText>
    </w:r>
    <w:r w:rsidRPr="00626BA0">
      <w:rPr>
        <w:color w:val="2B579A"/>
        <w:sz w:val="18"/>
        <w:szCs w:val="18"/>
        <w:shd w:val="clear" w:color="auto" w:fill="E6E6E6"/>
      </w:rPr>
      <w:fldChar w:fldCharType="separate"/>
    </w:r>
    <w:r w:rsidRPr="00626BA0">
      <w:rPr>
        <w:noProof/>
        <w:sz w:val="18"/>
        <w:szCs w:val="18"/>
      </w:rPr>
      <w:t>1</w:t>
    </w:r>
    <w:r w:rsidRPr="00626BA0">
      <w:rPr>
        <w:color w:val="2B579A"/>
        <w:sz w:val="18"/>
        <w:szCs w:val="18"/>
        <w:shd w:val="clear" w:color="auto" w:fill="E6E6E6"/>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C5B49C" w14:textId="77777777" w:rsidR="003962AD" w:rsidRDefault="0036018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2EDA"/>
    <w:rsid w:val="00152EDA"/>
    <w:rsid w:val="008A5F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D9A41CB"/>
  <w15:chartTrackingRefBased/>
  <w15:docId w15:val="{4B3A2185-C6D3-4132-8F67-A8D2069F5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52EDA"/>
    <w:pPr>
      <w:tabs>
        <w:tab w:val="center" w:pos="4680"/>
        <w:tab w:val="right" w:pos="9360"/>
      </w:tabs>
      <w:spacing w:after="0" w:line="240" w:lineRule="auto"/>
    </w:pPr>
    <w:rPr>
      <w:rFonts w:ascii="Arial" w:hAnsi="Arial"/>
      <w:kern w:val="0"/>
      <w14:ligatures w14:val="none"/>
    </w:rPr>
  </w:style>
  <w:style w:type="character" w:customStyle="1" w:styleId="HeaderChar">
    <w:name w:val="Header Char"/>
    <w:basedOn w:val="DefaultParagraphFont"/>
    <w:link w:val="Header"/>
    <w:uiPriority w:val="99"/>
    <w:rsid w:val="00152EDA"/>
    <w:rPr>
      <w:rFonts w:ascii="Arial" w:hAnsi="Arial"/>
      <w:kern w:val="0"/>
      <w14:ligatures w14:val="none"/>
    </w:rPr>
  </w:style>
  <w:style w:type="paragraph" w:styleId="Footer">
    <w:name w:val="footer"/>
    <w:basedOn w:val="Normal"/>
    <w:link w:val="FooterChar"/>
    <w:uiPriority w:val="99"/>
    <w:unhideWhenUsed/>
    <w:rsid w:val="00152EDA"/>
    <w:pPr>
      <w:tabs>
        <w:tab w:val="center" w:pos="4680"/>
        <w:tab w:val="right" w:pos="9360"/>
      </w:tabs>
      <w:spacing w:after="0" w:line="240" w:lineRule="auto"/>
    </w:pPr>
    <w:rPr>
      <w:rFonts w:ascii="Arial" w:hAnsi="Arial"/>
      <w:kern w:val="0"/>
      <w14:ligatures w14:val="none"/>
    </w:rPr>
  </w:style>
  <w:style w:type="character" w:customStyle="1" w:styleId="FooterChar">
    <w:name w:val="Footer Char"/>
    <w:basedOn w:val="DefaultParagraphFont"/>
    <w:link w:val="Footer"/>
    <w:uiPriority w:val="99"/>
    <w:rsid w:val="00152EDA"/>
    <w:rPr>
      <w:rFonts w:ascii="Arial" w:hAnsi="Arial"/>
      <w:kern w:val="0"/>
      <w14:ligatures w14:val="none"/>
    </w:rPr>
  </w:style>
  <w:style w:type="table" w:styleId="TableGrid">
    <w:name w:val="Table Grid"/>
    <w:basedOn w:val="TableNormal"/>
    <w:uiPriority w:val="59"/>
    <w:rsid w:val="00152EDA"/>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843</Words>
  <Characters>4810</Characters>
  <Application>Microsoft Office Word</Application>
  <DocSecurity>0</DocSecurity>
  <Lines>40</Lines>
  <Paragraphs>11</Paragraphs>
  <ScaleCrop>false</ScaleCrop>
  <Company/>
  <LinksUpToDate>false</LinksUpToDate>
  <CharactersWithSpaces>5642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Christy A</dc:creator>
  <cp:keywords/>
  <dc:description/>
  <cp:lastModifiedBy/>
  <cp:revision>1</cp:revision>
  <dcterms:created xsi:type="dcterms:W3CDTF">2023-07-27T20:33:00Z</dcterms:created>
</cp:coreProperties>
</file>